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88881533"/>
      <w:r w:rsidRPr="009A1D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593D2A9" wp14:editId="03055C90">
            <wp:simplePos x="0" y="0"/>
            <wp:positionH relativeFrom="column">
              <wp:posOffset>-468823</wp:posOffset>
            </wp:positionH>
            <wp:positionV relativeFrom="paragraph">
              <wp:posOffset>-291189</wp:posOffset>
            </wp:positionV>
            <wp:extent cx="1526650" cy="1168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синя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720" cy="117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A1D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ЗДРАВООХРАНЕНИЯ РЕСПУБЛИКИ ДАГЕСТАН </w:t>
      </w: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ГОСУДАРСТВЕННОЕ БЮДЖЕТНОЕ ПРОФЕССИОНАЛЬНОЕ</w:t>
      </w: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 РЕСПУБЛИКИ ДАГЕСТАН</w:t>
      </w: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alibri" w:hAnsi="Times New Roman" w:cs="Times New Roman"/>
          <w:sz w:val="28"/>
          <w:szCs w:val="28"/>
          <w:lang w:eastAsia="ru-RU"/>
        </w:rPr>
        <w:t>«ДЕРБЕНТСКИЙ МЕДИЦИНСКИЙ КОЛЛЕДЖ ИМ.Г.А.ИЛИЗАРОВА»</w:t>
      </w: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A1D6F" w:rsidRPr="009A1D6F" w:rsidRDefault="009A1D6F" w:rsidP="009A1D6F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keepNext/>
        <w:spacing w:after="0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A1D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ОЦЕНОЧНЫЕ МАТЕРИАЛЫ </w:t>
      </w:r>
    </w:p>
    <w:p w:rsidR="009A1D6F" w:rsidRPr="009A1D6F" w:rsidRDefault="009A1D6F" w:rsidP="009A1D6F">
      <w:pPr>
        <w:keepNext/>
        <w:spacing w:after="0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A1D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ДЛЯ ПРОМЕЖУТОЧНОЙ АТТЕСТАЦИИ</w:t>
      </w:r>
    </w:p>
    <w:p w:rsidR="009A1D6F" w:rsidRPr="009A1D6F" w:rsidRDefault="009A1D6F" w:rsidP="009A1D6F">
      <w:pPr>
        <w:keepNext/>
        <w:spacing w:after="0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по дисциплине </w:t>
      </w:r>
      <w:r w:rsidRPr="009A1D6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ПМ 03 </w:t>
      </w:r>
      <w:r w:rsidR="00EA46DE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9A1D6F">
        <w:rPr>
          <w:rFonts w:ascii="Times New Roman" w:eastAsia="SimSun" w:hAnsi="Times New Roman" w:cs="Times New Roman"/>
          <w:sz w:val="28"/>
          <w:szCs w:val="28"/>
          <w:lang w:eastAsia="zh-CN"/>
        </w:rPr>
        <w:t>зготовление ортод</w:t>
      </w:r>
      <w:r w:rsidR="008F2AC1">
        <w:rPr>
          <w:rFonts w:ascii="Times New Roman" w:eastAsia="SimSun" w:hAnsi="Times New Roman" w:cs="Times New Roman"/>
          <w:sz w:val="28"/>
          <w:szCs w:val="28"/>
          <w:lang w:eastAsia="zh-CN"/>
        </w:rPr>
        <w:t>онтических аппаратов и челюстно-</w:t>
      </w:r>
      <w:bookmarkStart w:id="1" w:name="_GoBack"/>
      <w:bookmarkEnd w:id="1"/>
      <w:r w:rsidRPr="009A1D6F">
        <w:rPr>
          <w:rFonts w:ascii="Times New Roman" w:eastAsia="SimSun" w:hAnsi="Times New Roman" w:cs="Times New Roman"/>
          <w:sz w:val="28"/>
          <w:szCs w:val="28"/>
          <w:lang w:eastAsia="zh-CN"/>
        </w:rPr>
        <w:t>лицевых протезов.</w:t>
      </w:r>
    </w:p>
    <w:p w:rsidR="009A1D6F" w:rsidRPr="009A1D6F" w:rsidRDefault="009A1D6F" w:rsidP="009A1D6F">
      <w:pPr>
        <w:keepNext/>
        <w:spacing w:after="0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Специальность 31.02.05. Стоматология ортопедическая</w:t>
      </w: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1D6F" w:rsidRPr="009A1D6F" w:rsidRDefault="009A1D6F" w:rsidP="009A1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</w:t>
      </w:r>
      <w:bookmarkEnd w:id="0"/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2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2" w:name="bookmark54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репонирующим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фиксирующим аппаратам относят:</w:t>
      </w:r>
      <w:bookmarkEnd w:id="2"/>
    </w:p>
    <w:p w:rsidR="00F21801" w:rsidRPr="009A1D6F" w:rsidRDefault="00F21801" w:rsidP="00B1425C">
      <w:pPr>
        <w:widowControl w:val="0"/>
        <w:numPr>
          <w:ilvl w:val="0"/>
          <w:numId w:val="164"/>
        </w:numPr>
        <w:tabs>
          <w:tab w:val="left" w:pos="426"/>
          <w:tab w:val="left" w:pos="79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Курляндского и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6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6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Порта</w:t>
      </w:r>
    </w:p>
    <w:p w:rsidR="00F21801" w:rsidRPr="009A1D6F" w:rsidRDefault="00F21801" w:rsidP="00B1425C">
      <w:pPr>
        <w:widowControl w:val="0"/>
        <w:numPr>
          <w:ilvl w:val="0"/>
          <w:numId w:val="16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Васильева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2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3" w:name="bookmark55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Механотерапия может быть:</w:t>
      </w:r>
      <w:bookmarkEnd w:id="3"/>
    </w:p>
    <w:p w:rsidR="00F21801" w:rsidRPr="009A1D6F" w:rsidRDefault="00F21801" w:rsidP="00B1425C">
      <w:pPr>
        <w:widowControl w:val="0"/>
        <w:numPr>
          <w:ilvl w:val="0"/>
          <w:numId w:val="165"/>
        </w:numPr>
        <w:tabs>
          <w:tab w:val="left" w:pos="383"/>
          <w:tab w:val="left" w:pos="42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Аппаратной и восстановительной</w:t>
      </w:r>
    </w:p>
    <w:p w:rsidR="00F21801" w:rsidRPr="009A1D6F" w:rsidRDefault="00F21801" w:rsidP="00B1425C">
      <w:pPr>
        <w:widowControl w:val="0"/>
        <w:numPr>
          <w:ilvl w:val="0"/>
          <w:numId w:val="165"/>
        </w:numPr>
        <w:tabs>
          <w:tab w:val="left" w:pos="387"/>
          <w:tab w:val="left" w:pos="42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Регулирующей и фиксирующей</w:t>
      </w:r>
    </w:p>
    <w:p w:rsidR="00F21801" w:rsidRPr="009A1D6F" w:rsidRDefault="00F21801" w:rsidP="00B1425C">
      <w:pPr>
        <w:widowControl w:val="0"/>
        <w:numPr>
          <w:ilvl w:val="0"/>
          <w:numId w:val="165"/>
        </w:numPr>
        <w:tabs>
          <w:tab w:val="left" w:pos="387"/>
          <w:tab w:val="left" w:pos="42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Пальцевой и аппаратной</w:t>
      </w:r>
      <w:r w:rsidR="00F46176"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tabs>
          <w:tab w:val="left" w:pos="42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Регулирующей и восстановительной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2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4" w:name="bookmark56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наиболее характерному признаку неправильно сросшихся отломков при переломе н/ч относится:</w:t>
      </w:r>
      <w:bookmarkEnd w:id="4"/>
    </w:p>
    <w:p w:rsidR="00F21801" w:rsidRPr="009A1D6F" w:rsidRDefault="00F21801" w:rsidP="00B1425C">
      <w:pPr>
        <w:widowControl w:val="0"/>
        <w:numPr>
          <w:ilvl w:val="0"/>
          <w:numId w:val="166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функции речи</w:t>
      </w:r>
    </w:p>
    <w:p w:rsidR="00F21801" w:rsidRPr="009A1D6F" w:rsidRDefault="00F21801" w:rsidP="00B1425C">
      <w:pPr>
        <w:widowControl w:val="0"/>
        <w:numPr>
          <w:ilvl w:val="0"/>
          <w:numId w:val="166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смыкание ротовой щели</w:t>
      </w:r>
    </w:p>
    <w:p w:rsidR="00F21801" w:rsidRPr="009A1D6F" w:rsidRDefault="00F21801" w:rsidP="00B1425C">
      <w:pPr>
        <w:widowControl w:val="0"/>
        <w:numPr>
          <w:ilvl w:val="0"/>
          <w:numId w:val="166"/>
        </w:numPr>
        <w:tabs>
          <w:tab w:val="left" w:pos="426"/>
          <w:tab w:val="left" w:pos="1891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окклюзии</w:t>
      </w:r>
    </w:p>
    <w:p w:rsidR="00F21801" w:rsidRPr="009A1D6F" w:rsidRDefault="00F21801" w:rsidP="00B1425C">
      <w:pPr>
        <w:widowControl w:val="0"/>
        <w:numPr>
          <w:ilvl w:val="0"/>
          <w:numId w:val="166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обоняния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5" w:name="bookmark57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Основной признак «ложного сустава»</w:t>
      </w:r>
      <w:bookmarkEnd w:id="5"/>
    </w:p>
    <w:p w:rsidR="00F21801" w:rsidRPr="009A1D6F" w:rsidRDefault="00F21801" w:rsidP="00B1425C">
      <w:pPr>
        <w:widowControl w:val="0"/>
        <w:numPr>
          <w:ilvl w:val="0"/>
          <w:numId w:val="167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Подвижность отломков</w:t>
      </w:r>
    </w:p>
    <w:p w:rsidR="00F21801" w:rsidRPr="009A1D6F" w:rsidRDefault="00F21801" w:rsidP="00B1425C">
      <w:pPr>
        <w:widowControl w:val="0"/>
        <w:numPr>
          <w:ilvl w:val="0"/>
          <w:numId w:val="16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смыкание ротовой щели</w:t>
      </w:r>
    </w:p>
    <w:p w:rsidR="00F21801" w:rsidRPr="009A1D6F" w:rsidRDefault="00F21801" w:rsidP="00B1425C">
      <w:pPr>
        <w:widowControl w:val="0"/>
        <w:numPr>
          <w:ilvl w:val="0"/>
          <w:numId w:val="16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функции речи</w:t>
      </w:r>
    </w:p>
    <w:p w:rsidR="00F21801" w:rsidRPr="009A1D6F" w:rsidRDefault="00F21801" w:rsidP="00B1425C">
      <w:pPr>
        <w:widowControl w:val="0"/>
        <w:numPr>
          <w:ilvl w:val="0"/>
          <w:numId w:val="16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обоняния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6" w:name="bookmark58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При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изготовлениии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боксерской шины небный торус</w:t>
      </w:r>
      <w:bookmarkEnd w:id="6"/>
    </w:p>
    <w:p w:rsidR="00F21801" w:rsidRPr="009A1D6F" w:rsidRDefault="00F21801" w:rsidP="00B1425C">
      <w:pPr>
        <w:widowControl w:val="0"/>
        <w:numPr>
          <w:ilvl w:val="0"/>
          <w:numId w:val="168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Покрывается</w:t>
      </w:r>
    </w:p>
    <w:p w:rsidR="00F21801" w:rsidRPr="009A1D6F" w:rsidRDefault="00F21801" w:rsidP="00B1425C">
      <w:pPr>
        <w:widowControl w:val="0"/>
        <w:numPr>
          <w:ilvl w:val="0"/>
          <w:numId w:val="16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покрывается</w:t>
      </w:r>
    </w:p>
    <w:p w:rsidR="00F21801" w:rsidRPr="009A1D6F" w:rsidRDefault="00F21801" w:rsidP="00B1425C">
      <w:pPr>
        <w:widowControl w:val="0"/>
        <w:numPr>
          <w:ilvl w:val="0"/>
          <w:numId w:val="16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Покрывается частично</w:t>
      </w:r>
    </w:p>
    <w:p w:rsidR="00F21801" w:rsidRPr="009A1D6F" w:rsidRDefault="00F21801" w:rsidP="00B1425C">
      <w:pPr>
        <w:widowControl w:val="0"/>
        <w:numPr>
          <w:ilvl w:val="0"/>
          <w:numId w:val="16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имеет значения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7" w:name="bookmark59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ложном суставе съемный протез изготавливается</w:t>
      </w:r>
      <w:bookmarkEnd w:id="7"/>
    </w:p>
    <w:p w:rsidR="00F21801" w:rsidRPr="009A1D6F" w:rsidRDefault="00F21801" w:rsidP="00B1425C">
      <w:pPr>
        <w:widowControl w:val="0"/>
        <w:numPr>
          <w:ilvl w:val="0"/>
          <w:numId w:val="169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металлическим базисом</w:t>
      </w:r>
    </w:p>
    <w:p w:rsidR="00F21801" w:rsidRPr="009A1D6F" w:rsidRDefault="00F21801" w:rsidP="00B1425C">
      <w:pPr>
        <w:widowControl w:val="0"/>
        <w:numPr>
          <w:ilvl w:val="0"/>
          <w:numId w:val="16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одним базисом</w:t>
      </w:r>
    </w:p>
    <w:p w:rsidR="00F21801" w:rsidRPr="009A1D6F" w:rsidRDefault="00F21801" w:rsidP="00B1425C">
      <w:pPr>
        <w:widowControl w:val="0"/>
        <w:numPr>
          <w:ilvl w:val="0"/>
          <w:numId w:val="16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двумя фрагментами и подвижной фиксацией между ними</w:t>
      </w:r>
    </w:p>
    <w:p w:rsidR="00F21801" w:rsidRPr="009A1D6F" w:rsidRDefault="00F21801" w:rsidP="00B1425C">
      <w:pPr>
        <w:widowControl w:val="0"/>
        <w:numPr>
          <w:ilvl w:val="0"/>
          <w:numId w:val="16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двойным базисом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8" w:name="bookmark60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изготовления петель протеза при ложном суставе по Гаврилову применяется ортопедическая проволока с диаметром:</w:t>
      </w:r>
      <w:bookmarkEnd w:id="8"/>
    </w:p>
    <w:p w:rsidR="00F21801" w:rsidRPr="009A1D6F" w:rsidRDefault="00F21801" w:rsidP="00B1425C">
      <w:pPr>
        <w:widowControl w:val="0"/>
        <w:numPr>
          <w:ilvl w:val="0"/>
          <w:numId w:val="170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0,6-0,8</w:t>
      </w:r>
    </w:p>
    <w:p w:rsidR="00F21801" w:rsidRPr="009A1D6F" w:rsidRDefault="00F21801" w:rsidP="00B1425C">
      <w:pPr>
        <w:widowControl w:val="0"/>
        <w:numPr>
          <w:ilvl w:val="0"/>
          <w:numId w:val="17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0,9-1,0</w:t>
      </w:r>
    </w:p>
    <w:p w:rsidR="00F21801" w:rsidRPr="009A1D6F" w:rsidRDefault="00F21801" w:rsidP="00B1425C">
      <w:pPr>
        <w:widowControl w:val="0"/>
        <w:numPr>
          <w:ilvl w:val="0"/>
          <w:numId w:val="17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1,2-1,5</w:t>
      </w:r>
    </w:p>
    <w:p w:rsidR="00F21801" w:rsidRPr="009A1D6F" w:rsidRDefault="00F21801" w:rsidP="00B1425C">
      <w:pPr>
        <w:widowControl w:val="0"/>
        <w:numPr>
          <w:ilvl w:val="0"/>
          <w:numId w:val="17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2,5-3,0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9" w:name="bookmark61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Причина формирования «ложного сустава»</w:t>
      </w:r>
      <w:bookmarkEnd w:id="9"/>
    </w:p>
    <w:p w:rsidR="00F21801" w:rsidRPr="009A1D6F" w:rsidRDefault="00F21801" w:rsidP="00B1425C">
      <w:pPr>
        <w:widowControl w:val="0"/>
        <w:numPr>
          <w:ilvl w:val="0"/>
          <w:numId w:val="171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Неправильное сопоставление костных отломков</w:t>
      </w:r>
    </w:p>
    <w:p w:rsidR="00F21801" w:rsidRPr="009A1D6F" w:rsidRDefault="00F21801" w:rsidP="00B1425C">
      <w:pPr>
        <w:widowControl w:val="0"/>
        <w:numPr>
          <w:ilvl w:val="0"/>
          <w:numId w:val="17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Неправильно сросшиеся переломы</w:t>
      </w:r>
    </w:p>
    <w:p w:rsidR="00F21801" w:rsidRPr="009A1D6F" w:rsidRDefault="00F21801" w:rsidP="00B1425C">
      <w:pPr>
        <w:widowControl w:val="0"/>
        <w:numPr>
          <w:ilvl w:val="0"/>
          <w:numId w:val="17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гигиены полости рта</w:t>
      </w:r>
    </w:p>
    <w:p w:rsidR="00F21801" w:rsidRPr="009A1D6F" w:rsidRDefault="00F21801" w:rsidP="00B1425C">
      <w:pPr>
        <w:widowControl w:val="0"/>
        <w:numPr>
          <w:ilvl w:val="0"/>
          <w:numId w:val="17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Сильно кровотечение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0" w:name="bookmark62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Показания к применению СП с дублированным зубным рядом является</w:t>
      </w:r>
      <w:bookmarkEnd w:id="10"/>
    </w:p>
    <w:p w:rsidR="00F21801" w:rsidRPr="009A1D6F" w:rsidRDefault="00F21801" w:rsidP="00B1425C">
      <w:pPr>
        <w:widowControl w:val="0"/>
        <w:numPr>
          <w:ilvl w:val="0"/>
          <w:numId w:val="172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Несросшийся перелом</w:t>
      </w:r>
    </w:p>
    <w:p w:rsidR="00F21801" w:rsidRPr="009A1D6F" w:rsidRDefault="00F21801" w:rsidP="00B1425C">
      <w:pPr>
        <w:widowControl w:val="0"/>
        <w:numPr>
          <w:ilvl w:val="0"/>
          <w:numId w:val="172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Внесуставная контрактура</w:t>
      </w:r>
    </w:p>
    <w:p w:rsidR="00F21801" w:rsidRPr="009A1D6F" w:rsidRDefault="00F21801" w:rsidP="00B1425C">
      <w:pPr>
        <w:widowControl w:val="0"/>
        <w:numPr>
          <w:ilvl w:val="0"/>
          <w:numId w:val="172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Неправильно сросшийся перелом</w:t>
      </w:r>
    </w:p>
    <w:p w:rsidR="00F21801" w:rsidRPr="009A1D6F" w:rsidRDefault="00F21801" w:rsidP="00B1425C">
      <w:pPr>
        <w:widowControl w:val="0"/>
        <w:numPr>
          <w:ilvl w:val="0"/>
          <w:numId w:val="172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Расщелина мягкого неба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61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1" w:name="bookmark63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Размер </w:t>
      </w:r>
      <w:r w:rsidR="00F46176"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отверстия</w:t>
      </w: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области фронтальных зубов для приема пищи в шине Порта (см)</w:t>
      </w:r>
      <w:bookmarkEnd w:id="11"/>
    </w:p>
    <w:p w:rsidR="00F21801" w:rsidRPr="009A1D6F" w:rsidRDefault="00F21801" w:rsidP="00B1425C">
      <w:pPr>
        <w:widowControl w:val="0"/>
        <w:numPr>
          <w:ilvl w:val="0"/>
          <w:numId w:val="173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1-1,2</w:t>
      </w:r>
    </w:p>
    <w:p w:rsidR="00F21801" w:rsidRPr="009A1D6F" w:rsidRDefault="00F21801" w:rsidP="00B1425C">
      <w:pPr>
        <w:widowControl w:val="0"/>
        <w:numPr>
          <w:ilvl w:val="0"/>
          <w:numId w:val="173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1,5;1,5</w:t>
      </w:r>
    </w:p>
    <w:p w:rsidR="00F21801" w:rsidRPr="009A1D6F" w:rsidRDefault="00F21801" w:rsidP="00B1425C">
      <w:pPr>
        <w:widowControl w:val="0"/>
        <w:numPr>
          <w:ilvl w:val="0"/>
          <w:numId w:val="173"/>
        </w:numPr>
        <w:tabs>
          <w:tab w:val="left" w:pos="426"/>
          <w:tab w:val="left" w:pos="1891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2,0-2,5 - 1,0-1,5</w:t>
      </w:r>
    </w:p>
    <w:p w:rsidR="00F21801" w:rsidRPr="009A1D6F" w:rsidRDefault="00F21801" w:rsidP="00B1425C">
      <w:pPr>
        <w:widowControl w:val="0"/>
        <w:numPr>
          <w:ilvl w:val="0"/>
          <w:numId w:val="173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3,0-3,5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замены воска на пластмассу при изготовлении шины Порта применяют метод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гипсовки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74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Прямой </w:t>
      </w:r>
    </w:p>
    <w:p w:rsidR="00F21801" w:rsidRPr="009A1D6F" w:rsidRDefault="00F21801" w:rsidP="00B1425C">
      <w:pPr>
        <w:widowControl w:val="0"/>
        <w:numPr>
          <w:ilvl w:val="0"/>
          <w:numId w:val="174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Обратный</w:t>
      </w:r>
    </w:p>
    <w:p w:rsidR="00F21801" w:rsidRPr="009A1D6F" w:rsidRDefault="00F21801" w:rsidP="00B1425C">
      <w:pPr>
        <w:widowControl w:val="0"/>
        <w:numPr>
          <w:ilvl w:val="0"/>
          <w:numId w:val="174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Комбинированный</w:t>
      </w:r>
    </w:p>
    <w:p w:rsidR="00F21801" w:rsidRPr="009A1D6F" w:rsidRDefault="00F21801" w:rsidP="00B1425C">
      <w:pPr>
        <w:widowControl w:val="0"/>
        <w:numPr>
          <w:ilvl w:val="0"/>
          <w:numId w:val="174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 имеет значения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Автор протеза при ложном суставе с шарниром по принципу «гантели»</w:t>
      </w:r>
    </w:p>
    <w:p w:rsidR="00F21801" w:rsidRPr="009A1D6F" w:rsidRDefault="00F21801" w:rsidP="00B1425C">
      <w:pPr>
        <w:widowControl w:val="0"/>
        <w:numPr>
          <w:ilvl w:val="0"/>
          <w:numId w:val="175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Вайнштейн</w:t>
      </w:r>
    </w:p>
    <w:p w:rsidR="00F21801" w:rsidRPr="009A1D6F" w:rsidRDefault="00F21801" w:rsidP="00B1425C">
      <w:pPr>
        <w:widowControl w:val="0"/>
        <w:numPr>
          <w:ilvl w:val="0"/>
          <w:numId w:val="175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Оксман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75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Гаврилов</w:t>
      </w:r>
    </w:p>
    <w:p w:rsidR="00F21801" w:rsidRPr="009A1D6F" w:rsidRDefault="00F21801" w:rsidP="00B1425C">
      <w:pPr>
        <w:widowControl w:val="0"/>
        <w:numPr>
          <w:ilvl w:val="0"/>
          <w:numId w:val="175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Вебер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Шина Вебера моделируется воском, охватывая</w:t>
      </w:r>
    </w:p>
    <w:p w:rsidR="00F21801" w:rsidRPr="009A1D6F" w:rsidRDefault="00F21801" w:rsidP="00B1425C">
      <w:pPr>
        <w:widowControl w:val="0"/>
        <w:numPr>
          <w:ilvl w:val="0"/>
          <w:numId w:val="176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Альвеолярный отросток с оральной стороны</w:t>
      </w:r>
    </w:p>
    <w:p w:rsidR="00F21801" w:rsidRPr="009A1D6F" w:rsidRDefault="00F21801" w:rsidP="00B1425C">
      <w:pPr>
        <w:widowControl w:val="0"/>
        <w:numPr>
          <w:ilvl w:val="0"/>
          <w:numId w:val="176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Альвеолярный отросток с вестибулярный стороны</w:t>
      </w:r>
    </w:p>
    <w:p w:rsidR="00F21801" w:rsidRPr="009A1D6F" w:rsidRDefault="00F21801" w:rsidP="00B1425C">
      <w:pPr>
        <w:widowControl w:val="0"/>
        <w:numPr>
          <w:ilvl w:val="0"/>
          <w:numId w:val="176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Зубной ряд и альвеолярный отросток с вестибулярной и с оральной стороны</w:t>
      </w:r>
    </w:p>
    <w:p w:rsidR="00F21801" w:rsidRPr="009A1D6F" w:rsidRDefault="00F21801" w:rsidP="00B1425C">
      <w:pPr>
        <w:widowControl w:val="0"/>
        <w:numPr>
          <w:ilvl w:val="0"/>
          <w:numId w:val="176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Все ответы правильные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фиксации шарнира по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Оксману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протезах при ложных суставных применятся</w:t>
      </w:r>
    </w:p>
    <w:p w:rsidR="00F21801" w:rsidRPr="009A1D6F" w:rsidRDefault="00F21801" w:rsidP="00B1425C">
      <w:pPr>
        <w:widowControl w:val="0"/>
        <w:numPr>
          <w:ilvl w:val="0"/>
          <w:numId w:val="177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Самотвердеющая пластмасса</w:t>
      </w:r>
    </w:p>
    <w:p w:rsidR="00F21801" w:rsidRPr="009A1D6F" w:rsidRDefault="00F21801" w:rsidP="00B1425C">
      <w:pPr>
        <w:widowControl w:val="0"/>
        <w:numPr>
          <w:ilvl w:val="0"/>
          <w:numId w:val="17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Гипс</w:t>
      </w:r>
    </w:p>
    <w:p w:rsidR="00F21801" w:rsidRPr="009A1D6F" w:rsidRDefault="00F21801" w:rsidP="00B1425C">
      <w:pPr>
        <w:widowControl w:val="0"/>
        <w:numPr>
          <w:ilvl w:val="0"/>
          <w:numId w:val="17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Цемент</w:t>
      </w:r>
    </w:p>
    <w:p w:rsidR="00F21801" w:rsidRPr="009A1D6F" w:rsidRDefault="00F21801" w:rsidP="00B1425C">
      <w:pPr>
        <w:widowControl w:val="0"/>
        <w:numPr>
          <w:ilvl w:val="0"/>
          <w:numId w:val="177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Силиконовая масса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Расстояние между рядами при изготовлении боксерской шины</w:t>
      </w:r>
    </w:p>
    <w:p w:rsidR="00F21801" w:rsidRPr="009A1D6F" w:rsidRDefault="00F21801" w:rsidP="00B1425C">
      <w:pPr>
        <w:widowControl w:val="0"/>
        <w:numPr>
          <w:ilvl w:val="0"/>
          <w:numId w:val="178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0,5-1.0</w:t>
      </w:r>
    </w:p>
    <w:p w:rsidR="00F21801" w:rsidRPr="009A1D6F" w:rsidRDefault="00F21801" w:rsidP="00B1425C">
      <w:pPr>
        <w:widowControl w:val="0"/>
        <w:numPr>
          <w:ilvl w:val="0"/>
          <w:numId w:val="17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1.2-1,5</w:t>
      </w:r>
    </w:p>
    <w:p w:rsidR="00F21801" w:rsidRPr="009A1D6F" w:rsidRDefault="00F21801" w:rsidP="00B1425C">
      <w:pPr>
        <w:widowControl w:val="0"/>
        <w:numPr>
          <w:ilvl w:val="0"/>
          <w:numId w:val="17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1,5-1,8</w:t>
      </w:r>
    </w:p>
    <w:p w:rsidR="00F21801" w:rsidRPr="009A1D6F" w:rsidRDefault="00F21801" w:rsidP="00B1425C">
      <w:pPr>
        <w:widowControl w:val="0"/>
        <w:numPr>
          <w:ilvl w:val="0"/>
          <w:numId w:val="178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2,5-3,5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замены воска на пластмассу при изготовлении боксерской шины применяют метод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гипсовки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79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Прямой</w:t>
      </w:r>
    </w:p>
    <w:p w:rsidR="00F21801" w:rsidRPr="009A1D6F" w:rsidRDefault="00F21801" w:rsidP="00B1425C">
      <w:pPr>
        <w:widowControl w:val="0"/>
        <w:numPr>
          <w:ilvl w:val="0"/>
          <w:numId w:val="17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Обратный</w:t>
      </w:r>
    </w:p>
    <w:p w:rsidR="00F21801" w:rsidRPr="009A1D6F" w:rsidRDefault="00F21801" w:rsidP="00B1425C">
      <w:pPr>
        <w:widowControl w:val="0"/>
        <w:numPr>
          <w:ilvl w:val="0"/>
          <w:numId w:val="17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Комбинированный</w:t>
      </w:r>
    </w:p>
    <w:p w:rsidR="00F21801" w:rsidRPr="009A1D6F" w:rsidRDefault="00F21801" w:rsidP="00B1425C">
      <w:pPr>
        <w:widowControl w:val="0"/>
        <w:numPr>
          <w:ilvl w:val="0"/>
          <w:numId w:val="179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 имеет значения</w:t>
      </w:r>
    </w:p>
    <w:p w:rsidR="00F21801" w:rsidRPr="009A1D6F" w:rsidRDefault="00F21801" w:rsidP="00B1425C">
      <w:pPr>
        <w:widowControl w:val="0"/>
        <w:numPr>
          <w:ilvl w:val="0"/>
          <w:numId w:val="163"/>
        </w:numPr>
        <w:tabs>
          <w:tab w:val="left" w:pos="426"/>
          <w:tab w:val="left" w:pos="1057"/>
        </w:tabs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укрепления протеза носа лучше использовать</w:t>
      </w:r>
    </w:p>
    <w:p w:rsidR="00F21801" w:rsidRPr="009A1D6F" w:rsidRDefault="00F21801" w:rsidP="00B1425C">
      <w:pPr>
        <w:widowControl w:val="0"/>
        <w:numPr>
          <w:ilvl w:val="0"/>
          <w:numId w:val="180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Клей</w:t>
      </w:r>
    </w:p>
    <w:p w:rsidR="00F21801" w:rsidRPr="009A1D6F" w:rsidRDefault="00F21801" w:rsidP="00B1425C">
      <w:pPr>
        <w:widowControl w:val="0"/>
        <w:numPr>
          <w:ilvl w:val="0"/>
          <w:numId w:val="18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Очки</w:t>
      </w:r>
    </w:p>
    <w:p w:rsidR="00F21801" w:rsidRPr="009A1D6F" w:rsidRDefault="00F21801" w:rsidP="00B1425C">
      <w:pPr>
        <w:widowControl w:val="0"/>
        <w:numPr>
          <w:ilvl w:val="0"/>
          <w:numId w:val="18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Пружины</w:t>
      </w:r>
    </w:p>
    <w:p w:rsidR="00F21801" w:rsidRPr="009A1D6F" w:rsidRDefault="00F21801" w:rsidP="00B1425C">
      <w:pPr>
        <w:widowControl w:val="0"/>
        <w:numPr>
          <w:ilvl w:val="0"/>
          <w:numId w:val="180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Имплантаты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88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2" w:name="bookmark64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снятия оттиска с верхней челюсти при щелевых дефектах применяется</w:t>
      </w:r>
      <w:bookmarkEnd w:id="12"/>
    </w:p>
    <w:p w:rsidR="00F21801" w:rsidRPr="009A1D6F" w:rsidRDefault="00F21801" w:rsidP="00B1425C">
      <w:pPr>
        <w:widowControl w:val="0"/>
        <w:numPr>
          <w:ilvl w:val="0"/>
          <w:numId w:val="181"/>
        </w:numPr>
        <w:tabs>
          <w:tab w:val="left" w:pos="426"/>
          <w:tab w:val="left" w:pos="187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Стандартная оттискная ложка</w:t>
      </w:r>
    </w:p>
    <w:p w:rsidR="00F21801" w:rsidRPr="009A1D6F" w:rsidRDefault="00F21801" w:rsidP="00B1425C">
      <w:pPr>
        <w:widowControl w:val="0"/>
        <w:numPr>
          <w:ilvl w:val="0"/>
          <w:numId w:val="18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8-образный шпатель</w:t>
      </w:r>
    </w:p>
    <w:p w:rsidR="00F21801" w:rsidRPr="009A1D6F" w:rsidRDefault="00F21801" w:rsidP="00B1425C">
      <w:pPr>
        <w:widowControl w:val="0"/>
        <w:numPr>
          <w:ilvl w:val="0"/>
          <w:numId w:val="18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Стандартная перфорированная оттискная ложка</w:t>
      </w:r>
    </w:p>
    <w:p w:rsidR="00F21801" w:rsidRPr="009A1D6F" w:rsidRDefault="00F21801" w:rsidP="00B1425C">
      <w:pPr>
        <w:widowControl w:val="0"/>
        <w:numPr>
          <w:ilvl w:val="0"/>
          <w:numId w:val="181"/>
        </w:numPr>
        <w:tabs>
          <w:tab w:val="left" w:pos="426"/>
          <w:tab w:val="left" w:pos="189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 ложка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88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3" w:name="bookmark65"/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Микростомия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это дефект ротовой щели у </w:t>
      </w:r>
      <w:r w:rsidR="00412992"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человека,</w:t>
      </w:r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 которого очень:</w:t>
      </w:r>
      <w:bookmarkEnd w:id="13"/>
    </w:p>
    <w:p w:rsidR="00F21801" w:rsidRPr="009A1D6F" w:rsidRDefault="00F21801" w:rsidP="00B1425C">
      <w:pPr>
        <w:widowControl w:val="0"/>
        <w:numPr>
          <w:ilvl w:val="0"/>
          <w:numId w:val="182"/>
        </w:numPr>
        <w:tabs>
          <w:tab w:val="left" w:pos="426"/>
          <w:tab w:val="left" w:pos="79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Маленькая в/ч</w:t>
      </w:r>
    </w:p>
    <w:p w:rsidR="00F21801" w:rsidRPr="009A1D6F" w:rsidRDefault="00F21801" w:rsidP="00B1425C">
      <w:pPr>
        <w:widowControl w:val="0"/>
        <w:numPr>
          <w:ilvl w:val="0"/>
          <w:numId w:val="182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Маленькая н/ч</w:t>
      </w:r>
    </w:p>
    <w:p w:rsidR="00F21801" w:rsidRPr="009A1D6F" w:rsidRDefault="00F21801" w:rsidP="00B1425C">
      <w:pPr>
        <w:widowControl w:val="0"/>
        <w:numPr>
          <w:ilvl w:val="0"/>
          <w:numId w:val="182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Маленькое ротовое отверстие</w:t>
      </w:r>
    </w:p>
    <w:p w:rsidR="00F21801" w:rsidRPr="009A1D6F" w:rsidRDefault="00F21801" w:rsidP="00B1425C">
      <w:pPr>
        <w:widowControl w:val="0"/>
        <w:numPr>
          <w:ilvl w:val="0"/>
          <w:numId w:val="182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Маленькое лицо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88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4" w:name="bookmark66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При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микростомии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применяется</w:t>
      </w:r>
      <w:bookmarkEnd w:id="14"/>
    </w:p>
    <w:p w:rsidR="00F21801" w:rsidRPr="009A1D6F" w:rsidRDefault="00F21801" w:rsidP="00B1425C">
      <w:pPr>
        <w:widowControl w:val="0"/>
        <w:numPr>
          <w:ilvl w:val="0"/>
          <w:numId w:val="183"/>
        </w:numPr>
        <w:tabs>
          <w:tab w:val="left" w:pos="426"/>
          <w:tab w:val="left" w:pos="79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Несъемный протез</w:t>
      </w:r>
    </w:p>
    <w:p w:rsidR="00F21801" w:rsidRPr="009A1D6F" w:rsidRDefault="00F21801" w:rsidP="00B1425C">
      <w:pPr>
        <w:widowControl w:val="0"/>
        <w:numPr>
          <w:ilvl w:val="0"/>
          <w:numId w:val="183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Складной съемный протез по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Оксману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3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Съемный протез</w:t>
      </w:r>
    </w:p>
    <w:p w:rsidR="00F21801" w:rsidRPr="009A1D6F" w:rsidRDefault="00F21801" w:rsidP="00B1425C">
      <w:pPr>
        <w:widowControl w:val="0"/>
        <w:numPr>
          <w:ilvl w:val="0"/>
          <w:numId w:val="183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Бюгельный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протез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88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5" w:name="bookmark67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определения окклюзии при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микростомии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изготовливается</w:t>
      </w:r>
      <w:bookmarkEnd w:id="15"/>
      <w:proofErr w:type="spellEnd"/>
    </w:p>
    <w:p w:rsidR="00F21801" w:rsidRPr="009A1D6F" w:rsidRDefault="00F21801" w:rsidP="00B1425C">
      <w:pPr>
        <w:widowControl w:val="0"/>
        <w:numPr>
          <w:ilvl w:val="0"/>
          <w:numId w:val="184"/>
        </w:numPr>
        <w:tabs>
          <w:tab w:val="left" w:pos="426"/>
          <w:tab w:val="left" w:pos="79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Восковые шаблоны с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прикусными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валиками</w:t>
      </w:r>
    </w:p>
    <w:p w:rsidR="00F21801" w:rsidRPr="009A1D6F" w:rsidRDefault="00F21801" w:rsidP="00B1425C">
      <w:pPr>
        <w:widowControl w:val="0"/>
        <w:numPr>
          <w:ilvl w:val="0"/>
          <w:numId w:val="18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Прикусные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валики и шаблоны из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терпластической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массы</w:t>
      </w:r>
    </w:p>
    <w:p w:rsidR="00F21801" w:rsidRPr="009A1D6F" w:rsidRDefault="00F21801" w:rsidP="00B1425C">
      <w:pPr>
        <w:widowControl w:val="0"/>
        <w:numPr>
          <w:ilvl w:val="0"/>
          <w:numId w:val="18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Жесткие шаблоны с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прикусными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валиками</w:t>
      </w:r>
    </w:p>
    <w:p w:rsidR="00F21801" w:rsidRPr="009A1D6F" w:rsidRDefault="00F21801" w:rsidP="00B1425C">
      <w:pPr>
        <w:widowControl w:val="0"/>
        <w:numPr>
          <w:ilvl w:val="0"/>
          <w:numId w:val="184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Силиконовый ключ</w:t>
      </w:r>
    </w:p>
    <w:p w:rsidR="00F21801" w:rsidRPr="009A1D6F" w:rsidRDefault="00F21801" w:rsidP="00B1425C">
      <w:pPr>
        <w:keepNext/>
        <w:keepLines/>
        <w:widowControl w:val="0"/>
        <w:numPr>
          <w:ilvl w:val="0"/>
          <w:numId w:val="163"/>
        </w:numPr>
        <w:tabs>
          <w:tab w:val="left" w:pos="426"/>
          <w:tab w:val="left" w:pos="1088"/>
        </w:tabs>
        <w:spacing w:after="0" w:line="240" w:lineRule="auto"/>
        <w:outlineLvl w:val="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bookmarkStart w:id="16" w:name="bookmark68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снятия гипсового слепка при </w:t>
      </w:r>
      <w:proofErr w:type="spellStart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микростомии</w:t>
      </w:r>
      <w:proofErr w:type="spellEnd"/>
      <w:r w:rsidRPr="009A1D6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применяют ложки</w:t>
      </w:r>
      <w:bookmarkEnd w:id="16"/>
    </w:p>
    <w:p w:rsidR="00F21801" w:rsidRPr="009A1D6F" w:rsidRDefault="00F21801" w:rsidP="00B1425C">
      <w:pPr>
        <w:widowControl w:val="0"/>
        <w:numPr>
          <w:ilvl w:val="0"/>
          <w:numId w:val="185"/>
        </w:numPr>
        <w:tabs>
          <w:tab w:val="left" w:pos="426"/>
          <w:tab w:val="left" w:pos="792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Стандартные</w:t>
      </w:r>
    </w:p>
    <w:p w:rsidR="00F21801" w:rsidRPr="009A1D6F" w:rsidRDefault="00F21801" w:rsidP="00B1425C">
      <w:pPr>
        <w:widowControl w:val="0"/>
        <w:numPr>
          <w:ilvl w:val="0"/>
          <w:numId w:val="185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Частичные</w:t>
      </w:r>
    </w:p>
    <w:p w:rsidR="00F21801" w:rsidRPr="009A1D6F" w:rsidRDefault="00F21801" w:rsidP="00B1425C">
      <w:pPr>
        <w:widowControl w:val="0"/>
        <w:numPr>
          <w:ilvl w:val="0"/>
          <w:numId w:val="185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</w:t>
      </w:r>
    </w:p>
    <w:p w:rsidR="00F21801" w:rsidRPr="009A1D6F" w:rsidRDefault="00F21801" w:rsidP="00B1425C">
      <w:pPr>
        <w:widowControl w:val="0"/>
        <w:numPr>
          <w:ilvl w:val="0"/>
          <w:numId w:val="185"/>
        </w:numPr>
        <w:tabs>
          <w:tab w:val="left" w:pos="426"/>
          <w:tab w:val="left" w:pos="816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Разборные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Какие из нижеперечисленных аппаратов применяются в челюстно-лицевой ортопедии и </w:t>
      </w:r>
      <w:proofErr w:type="gramStart"/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травматологии?:</w:t>
      </w:r>
      <w:proofErr w:type="gramEnd"/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репонирующие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фиксирующие;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направляющие, замещающие, формирующие;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разобщающие, комбинированные.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Разобщающие аппараты в челюстно-лицевой ортопедии и травматологии: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разделяют полости рта и носа;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вызывают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дезокклюзию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зубных рядов;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все верно.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Ортопедическое лечение переломов лицевых костей имеет следующую цель: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сопоставление отломков в правильное положение (репозиция);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удержание отломков в определенной позиции до заживления перелома (иммобилизация).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Основным симптомом перелома верхней челюсти со смещением является: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симптом «очков»;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симптом «ступеньки»;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нарушение смыкания зубов в виде открытого прикуса.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Выбор метода ортопедического лечения переломов нижней челюсти зависит от: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локализации линии перелома;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степени и направления смещения отломков;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состояния пародонта оставшихся зубов и характера нарушения окклюзии;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все верно. 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</w:t>
      </w:r>
      <w:r w:rsidR="00F21801"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Применение проволочных шин при переломах челюстей ограничено при: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патологической подвижности зубов I – II степени;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глубоком прикусе с отвесным или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ретрузионным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передних зубов;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все верно.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29. Являются ли эффективными ортопедические аппараты (шина Порта,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Гуннинга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-Порта,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Лимберга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для лечения переломов беззубой нижней челюсти?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да, являются;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нет, не являются;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сочетании </w:t>
      </w:r>
      <w:proofErr w:type="gram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подбородочной пращей</w:t>
      </w:r>
      <w:proofErr w:type="gram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30. Образование ложного сустава нижней челюсти ведет к следующим </w:t>
      </w:r>
      <w:proofErr w:type="gram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морфо-функциональным</w:t>
      </w:r>
      <w:proofErr w:type="gram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нарушениям: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ухудшению процессов откусывания и пережевывания пищи;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нарушению глотания и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речеобразования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изменению внешнего вида больного;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нарушению координации в работе правой и левой группы жевательных мышц и ВНЧС;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 Протезирование дефектов зубного ряда без восстановления целостности кости осуществляется: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противопоказаниях к хирургическим вмешательствам;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отказе больного от хирургического вмешательства;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все верно.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 Шарнирные мостовидные протезы можно применить при: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наличии на отломках достаточного количества зубов со здоровым пародонтом, незначительной подвижности отломков челюсти и дефекте протяженностью не более </w:t>
      </w:r>
      <w:smartTag w:uri="urn:schemas-microsoft-com:office:smarttags" w:element="metricconverter">
        <w:smartTagPr>
          <w:attr w:name="ProductID" w:val="2 см"/>
        </w:smartTagPr>
        <w:r w:rsidRPr="009A1D6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наличии на отломках достаточного количества зубов со здоровым пародонтом и значительной подвижности отломков челюсти;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получении письменного согласия со стороны пациента.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 Пластиночные протезы с шарнирным соединением можно применить для лечения ложного сустава при малом количестве зубов на челюсти при его локализации: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боковом отделе нижней челюсти, со значительной амплитудой смещения отломков и нарушением соотношения зубных рядов;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боковом отделе нижней челюсти, с незначительной амплитудой смещения отломков и без нарушения соотношения зубных рядов;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переднем отделе нижней челюсти, с незначительной амплитудой смещения отломков и без нарушения соотношения зубных рядов.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34. Шарообразный шарнир по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Оксману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представляет собой: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литой стержень с двумя шариками из нержавеющей стали;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две проволочных гнутых петли, располагающиеся в различных плоскостях;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стальную спиральную пружину, вставленную в гильзы, которые укреплены в частях протеза.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 Шарнир Гаврилова представляет собой: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литой стержень;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две проволочных гнутых петли, располагающиеся в различных плоскостях;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стальную спиральную пружину, вставленную в гильзы, которые укреплены в частях протеза.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36. Шарнир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Вайншейна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представляет собой: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литой стержень;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две проволочных гнутых петли, располагающиеся в различных частях протеза;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стальную спиральную пружину, вставленную в гильзы, которые укреплены в частях протеза.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 При неправильно сросшихся переломах верхней челюсти наблюдается: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«укорочение» лица, напряжение мягких тканей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приротовой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асимметрия лица;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«удлинение» лица, напряжение мягких тканей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приротовой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асимметрия лица.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38. Шина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Ванкевич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применяется: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костной пластике;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репозиции отломков;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иммобилизации отломков;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 Шина Вебера используется для лечения переломов: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верхней челюсти;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нижней челюсти с дефектом кости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при замедленной консолидации переломов нижней челюсти.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 В каком ответе более полно перечислены возможные методы исправления зубочелюстных аномалий у взрослых?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хирургический;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хирургический, аппаратурно-хирургический;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хирургический, аппаратурно-хирургический,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телерентгенографический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аппаратурный, в том числе протетический, хирургический, аппаратурно-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хиругический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 В каком ответе более полно перечислены факторы, которые необходимо учесть при выборе метода лечения взрослых с зубочелюстными аномалиями?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степень выраженности аномалии;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клиническая форма аномалии, степень ее выраженности, состояние пародонта, мотивация лечения у пациента;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клиническая форма аномалии, степень ее выраженности, состояние пародонта;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 Какой метод диагностики позволяет дифференцировать аномалии величины и положения челюстей в черепе?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ортопантомография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боковая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телерентгенография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передняя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телерентгенография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изучение диагностических моделей челюстей.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43. Если при изучении боковой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телерентгенограммы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обнаружено увеличение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межапикального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угла (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ss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-n-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spm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то это может свидетельствовать: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верхней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верхней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 нижней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 верхней макро- и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нижней микро- и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ретрогнатии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 Глубокий прикус характеризуется: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увеличением вертикального резцового перекрытия;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увеличением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саггитального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резцового расстояния;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потерей режуще-бугоркового контакта резцов;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45. Является ли наличие глубокого прикуса противопоказанием для применения металлокерамических протезов в переднем отделе зубных рядов?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является абсолютным противопоказанием;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является относительным противопоказанием;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 является противопоказанием.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46. Ниже перечисленные ответы, среди которых только один содержит правильную последовательность этапов, применяющихся при лечении современными несъемными дуговым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ортодонтическими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аппаратами: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перемещение зубов по дуге, выравнивание зубных рядов, создание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окклюзионных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контактов, ретенция;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выравнивание зубных рядов, перемещение зубов по дуге, создание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окклюзионных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контактов, ретенция;</w:t>
      </w:r>
    </w:p>
    <w:p w:rsidR="00F46176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создание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окклюзионных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контактов, перемещение зубов по дуге, выравнивание зубных рядов, ретенция.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 У взрослых с зубочелюстными аномалиями, в отличие от детей, невозможно: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ортодонтическое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перемещение зубов;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применение съемных пластиночных аппаратов;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регулирование роста лицевого скелета.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48. При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ортодонтическом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перемещении зубов у взрослых следует применять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ортодонтические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усилия: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малые;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средние;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большие.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49. Время угасания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миостатического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рефлекса при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ортодонтическом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лечении составляет: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3-6 недель;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1-2 недели;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3-6 месяцев.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50. Какой из вышеперечисленных признаков свидетельствует об эффективном угасании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миостатического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рефлекса?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срок пользования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ортодонтическим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субъективные ощущения пациента;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величина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межокклюзионного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промежутка в положении функционального покоя нижней челюсти.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51. На степень деформации зубных рядов влияет: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давность удаления зубов;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возраст пациента;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челюсть, на которой проведено удаление;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вид прикуса;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52. В основу высокоэластичной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ортодонической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дуги положен сплав: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кобольтохромовый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нержавеющая сталь;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нитрид титана;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никелид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титана.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 Применение современных несъемных дуговых ортодонтических аппаратов у взрослых позволяет проводить: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мезиальное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дистальное перемещение зубов;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повороты зубов;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зубоальвеолярное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выдвижение и внедрение;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перемещение зубов в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вестибуло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-оральном направлении;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54.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Ретенционный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период, завершающий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ортодонтическое</w:t>
      </w:r>
      <w:proofErr w:type="spellEnd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лечение зубочелюстных аномалий у взрослых, должен быть: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более длительным, чем у детей;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менее длительным, чем у детей;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ретенционный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не нужен.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 К показаниям для проведения имплантации относят: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концевые дефекты зубных рядов; 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потерю одного зуба;</w:t>
      </w:r>
    </w:p>
    <w:p w:rsidR="00F21801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неудовлетворительную фиксацию съемного протеза.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 Противопоказаниями к применению имплантации являются: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хронический бронхит;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фарингит;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язвенная болезнь желудка;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заболевания системы крови;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 Факторами, определяющими успех имплантации, являются: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инертность материала;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структура поверхности внутрикостной части имплантата;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состояние костного ложа имплантата;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техника операции;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все верно.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 Наилучшим способом охлаждения кости при ее сверлении является: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внешнее воздушное охлаждение;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охлаждение жидкостью с внешним подводом;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охлаждение воздухом с подводкой внутри бора;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подведение охлаждающей жидкости к режущей кромке.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 Плотностью кости называется: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костных трабекул в единице объема исследуемого материала;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отношение объема пор образца ко всему его объему;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отношение количества костных трабекул к количеству костномозговых пространств в исследуемом образце.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  В процессе сверления кости во время операции имплантации предпочтительнее использовать: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умеренное число оборотов;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увеличение давления;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применение охлаждения;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61. По какой методике возможно установить имплантаты системы </w:t>
      </w:r>
      <w:proofErr w:type="spellStart"/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Брэнемарка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одноэтапная методика;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двухэтапная методика;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трехэтапная методика.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  Какая система интеграции при установке имплантатом может быть использована в клинике?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костная интеграция;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фиброзная интеграция;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костная и фиброзная интеграция.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63. Имплантаты могут быть изготовлены из: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нержавеющей стали; </w:t>
      </w:r>
    </w:p>
    <w:p w:rsidR="00F21801" w:rsidRPr="009A1D6F" w:rsidRDefault="00AE4462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керамики;</w:t>
      </w:r>
    </w:p>
    <w:p w:rsidR="00F21801" w:rsidRPr="009A1D6F" w:rsidRDefault="00AE4462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пластмассы.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64. Каким препаратом или способом осуществляется стерилизация имплантатов из титана?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спиртом;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тройным раствором;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формалином;</w:t>
      </w:r>
    </w:p>
    <w:p w:rsidR="00F21801" w:rsidRPr="009A1D6F" w:rsidRDefault="00AE4462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1801"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суховоздушным способом.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65. Заживление костной ткани вокруг имплантата называется</w:t>
      </w: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синостоз;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первичная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остеоинтеграция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остеофикация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внутрикостная стабилизация.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66. Имплантация представляет собой процесс внедрения в ткани организма физического тела из: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гомологичного биологического материала;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чужеродного материала;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чужеродного материала с минимальными антигенными или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гаптенными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свойствами.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67. Неблагоприятным прогнозом для заживления костной ткани вокруг пластиночного имплантата можно считать: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подвижность </w:t>
      </w:r>
      <w:proofErr w:type="spell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внекостной</w:t>
      </w:r>
      <w:proofErr w:type="spell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имплантата спустя 1 неделю после операции;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рентгенологически выявляемое окружение внутрикостной части имплантата в виде фиброзной капсулы;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инфицирование операционного поля;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все верно.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68. Обычно после операции имплантации назначают: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холод на область операции;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анальгетики;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антибиотики;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сульфаниламидные препараты;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69. Для увеличения атрофированной альвеолярной части используют: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каучук;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гидроксиапатит;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полиуретан;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нейлон;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70. Допустимо ли препарирование головки металлического имплантата в полости рта?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допустимо при обильном охлаждении;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категорически не допустимо;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допустимо в исключительных случаях;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допустимо при обильном охлаждении и с применением коффердама.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71. Протезирование с использованием имплантатов осуществляется с помощью зубных протезов, каркас которых состоит из: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нержавеющей стали;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кобальтохромового сплава; 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золото-платинового</w:t>
      </w:r>
      <w:proofErr w:type="gramEnd"/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сплава;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72. Цель контрольных осмотров после проведения имплантации заключается: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оценке состояния слизистой оболочки и альвеолярной кости;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оценке подвижности имплантата;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проверке гигиены полости рта и проведении профессиональной гигиены.</w:t>
      </w:r>
    </w:p>
    <w:p w:rsidR="00F21801" w:rsidRPr="009A1D6F" w:rsidRDefault="00F21801" w:rsidP="00B1425C">
      <w:pPr>
        <w:widowControl w:val="0"/>
        <w:numPr>
          <w:ilvl w:val="0"/>
          <w:numId w:val="201"/>
        </w:numPr>
        <w:tabs>
          <w:tab w:val="left" w:pos="358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ПРОТЕЗ С ШАРНИРОМ ПО ГАВРИЛОВУ ПОКАЗАН ПРИ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линейных переломах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несросшихся переломах  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тугоподвижных отломках н/ч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неправильно сросшихся переломах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ШАРНИР ПО ГАВРИЛОВУ ИЗГОТАВЛИВАЕТСЯ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 пластинок нержавеющей стали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 бронзово-алюминиевой лигатуры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из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ортодонтической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проволоки диаметром 0,8мм 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из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ортодонтической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проволоки диаметром 1,0мм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ПЕТЛИ ШАРНИРА ПО ГАВРИЛОВУ ИМЕЮТ ФОРМУ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овальную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квадратную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треугольную  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любую из перечисленных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ШАРНИР ПО ГАВРИЛОВУ УКРЕПЛЯЕТСЯ В ПРОТЕЗЕ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перед постановкой зубов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после полимеризации пластмассы 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перед предварительной моделировкой базиса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перед окончательной моделировкой базиса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ШАРНИР В ПРОТЕЗЕ ПО ГАВРИЛОВУ ФИКСИРУЕТСЯ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базисным воском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базисной пластмассой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дихлорэтановым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клеем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самотвердеющей пластмассой 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ИЗБЫТКЕ ПОЛИМЕРА В БАЗИСЕ ПРОТЕЗА МОЖЕТ ОБРАЗО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ВАТЬСЯ ПОРИСТОСТЬ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газовая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сжатия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пузырьковая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гранулярная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БОКСЕРСКАЯ ШИНА ИЗГОТАВЛИВАЕТСЯ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 обе челюсти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 нижнюю челюсть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 верхнюю челюсть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в зависимости от прикуса 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82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НАЗНАЧЕНИЕ РЕПОНИРУЮЩИХ ЧЕЛЮСТНО-ЛИЦЕВЫХ АППА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РАТОВ</w:t>
      </w:r>
    </w:p>
    <w:p w:rsidR="00F21801" w:rsidRPr="009A1D6F" w:rsidRDefault="00F21801" w:rsidP="00B1425C">
      <w:pPr>
        <w:widowControl w:val="0"/>
        <w:tabs>
          <w:tab w:val="left" w:pos="426"/>
          <w:tab w:val="left" w:pos="85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фиксация отломков в правильном положении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замещение отсутствующего фрагмента кости н/ч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формирование тканей при пластических операциях</w:t>
      </w:r>
    </w:p>
    <w:p w:rsidR="00F21801" w:rsidRPr="009A1D6F" w:rsidRDefault="00F21801" w:rsidP="00B1425C">
      <w:pPr>
        <w:widowControl w:val="0"/>
        <w:tabs>
          <w:tab w:val="left" w:pos="426"/>
          <w:tab w:val="left" w:pos="881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установление отломков челюсти в правильное положение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СУББАЗАЛЬНЫЙ И СУБОРБИТАЛЬНЫЙ ПЕРЕЛОМЫ В КЛАССИ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ФИКАЦИИ ВЫДЕЛЯЕТ</w:t>
      </w:r>
    </w:p>
    <w:p w:rsidR="00F21801" w:rsidRPr="009A1D6F" w:rsidRDefault="00F21801" w:rsidP="00B1425C">
      <w:pPr>
        <w:widowControl w:val="0"/>
        <w:tabs>
          <w:tab w:val="left" w:pos="426"/>
          <w:tab w:val="left" w:pos="103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Энтин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Кабаков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Лукомский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АВТОР КЛАССИФИКАЦИИ ПЕРЕЛОМОВ ПО ВИДУ ПОВРЕЖДЕН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НЫХ ТКАНЕЙ, ПО ХАРАКТЕРУ ПОВРЕЖДЕНИЯ И ПО ВИДУ РА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НЯЩЕГО ОРУЖИЯ</w:t>
      </w:r>
    </w:p>
    <w:p w:rsidR="00F21801" w:rsidRPr="009A1D6F" w:rsidRDefault="00F21801" w:rsidP="00B1425C">
      <w:pPr>
        <w:widowControl w:val="0"/>
        <w:tabs>
          <w:tab w:val="left" w:pos="426"/>
          <w:tab w:val="left" w:pos="103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Энтин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Кабаков 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Бетельман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II КЛАСС ПЕРЕЛОМОВ ПО ЛЕ-ФОРУ</w:t>
      </w:r>
    </w:p>
    <w:p w:rsidR="00F21801" w:rsidRPr="009A1D6F" w:rsidRDefault="00F21801" w:rsidP="00B1425C">
      <w:pPr>
        <w:widowControl w:val="0"/>
        <w:tabs>
          <w:tab w:val="left" w:pos="426"/>
          <w:tab w:val="left" w:pos="103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цервикальный перелом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травматический неогнестрельный перелом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полный отрыв в/ч вместе с носовыми костями  </w:t>
      </w:r>
    </w:p>
    <w:p w:rsidR="00F21801" w:rsidRPr="009A1D6F" w:rsidRDefault="00F21801" w:rsidP="00B1425C">
      <w:pPr>
        <w:widowControl w:val="0"/>
        <w:tabs>
          <w:tab w:val="left" w:pos="426"/>
          <w:tab w:val="left" w:pos="105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изолированный перелом с повреждением органов лица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ИЗГОТОВЛЕНИЯ ШИНЫ ТИГЕРШТЕДТА ПРИМЕНЯЮТ</w:t>
      </w:r>
    </w:p>
    <w:p w:rsidR="00F21801" w:rsidRPr="009A1D6F" w:rsidRDefault="00F21801" w:rsidP="00B1425C">
      <w:pPr>
        <w:widowControl w:val="0"/>
        <w:tabs>
          <w:tab w:val="left" w:pos="426"/>
          <w:tab w:val="left" w:pos="13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проволоку из нержавеющей стали 1,5-2,0мм</w:t>
      </w:r>
    </w:p>
    <w:p w:rsidR="00F21801" w:rsidRPr="009A1D6F" w:rsidRDefault="00F21801" w:rsidP="00B1425C">
      <w:pPr>
        <w:widowControl w:val="0"/>
        <w:tabs>
          <w:tab w:val="left" w:pos="426"/>
          <w:tab w:val="left" w:pos="13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бронзово-алюминиевую проволоку 0,4-0,6мм</w:t>
      </w:r>
    </w:p>
    <w:p w:rsidR="00F21801" w:rsidRPr="009A1D6F" w:rsidRDefault="00F21801" w:rsidP="00B1425C">
      <w:pPr>
        <w:widowControl w:val="0"/>
        <w:tabs>
          <w:tab w:val="left" w:pos="426"/>
          <w:tab w:val="left" w:pos="13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алюминиевую проволоку диаметром 1,5-2,0мм  </w:t>
      </w:r>
    </w:p>
    <w:p w:rsidR="00F21801" w:rsidRPr="009A1D6F" w:rsidRDefault="00F21801" w:rsidP="00B1425C">
      <w:pPr>
        <w:widowControl w:val="0"/>
        <w:tabs>
          <w:tab w:val="left" w:pos="426"/>
          <w:tab w:val="left" w:pos="13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ортодонтическую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проволоку диаметром 1,5-2,0мм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61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ШИНА ДЛЯ ЛЕЧЕНИЯ ПЕРЕЛОМА ЛЕ-ФОР-П</w:t>
      </w:r>
    </w:p>
    <w:p w:rsidR="00F21801" w:rsidRPr="009A1D6F" w:rsidRDefault="00F21801" w:rsidP="00B1425C">
      <w:pPr>
        <w:widowControl w:val="0"/>
        <w:numPr>
          <w:ilvl w:val="0"/>
          <w:numId w:val="20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Марея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20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Збаржа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numPr>
          <w:ilvl w:val="0"/>
          <w:numId w:val="20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20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Васильева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ШИНЫ </w:t>
      </w:r>
      <w:r w:rsidR="00B1425C"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ОКАЗАНИЯ ПЕРВОЙ,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СПЕЦИАЛИЗИРОВАННОЙ ПО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МОЩИ ПРИ ЛУЧЕВЫХ ПЕРЕЛОМАХ</w:t>
      </w:r>
    </w:p>
    <w:p w:rsidR="00F21801" w:rsidRPr="009A1D6F" w:rsidRDefault="00F21801" w:rsidP="00B1425C">
      <w:pPr>
        <w:widowControl w:val="0"/>
        <w:numPr>
          <w:ilvl w:val="0"/>
          <w:numId w:val="199"/>
        </w:numPr>
        <w:tabs>
          <w:tab w:val="left" w:pos="426"/>
          <w:tab w:val="left" w:pos="134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Марея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numPr>
          <w:ilvl w:val="0"/>
          <w:numId w:val="199"/>
        </w:numPr>
        <w:tabs>
          <w:tab w:val="left" w:pos="426"/>
          <w:tab w:val="left" w:pos="134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Збаржа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99"/>
        </w:numPr>
        <w:tabs>
          <w:tab w:val="left" w:pos="426"/>
          <w:tab w:val="left" w:pos="134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99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ПОЛНЫЕ, НЕПОЛНЫЕ И ПОДНАДКОСТНИЧНЫЕ ПЕРЕЛОМЫ ВЫ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ДЕЛЯЕТ В КЛАССИФИКАЦИИ</w:t>
      </w:r>
    </w:p>
    <w:p w:rsidR="00F21801" w:rsidRPr="009A1D6F" w:rsidRDefault="00F21801" w:rsidP="00B1425C">
      <w:pPr>
        <w:widowControl w:val="0"/>
        <w:numPr>
          <w:ilvl w:val="0"/>
          <w:numId w:val="198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Энтин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98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</w:t>
      </w:r>
    </w:p>
    <w:p w:rsidR="00F21801" w:rsidRPr="009A1D6F" w:rsidRDefault="00F21801" w:rsidP="00B1425C">
      <w:pPr>
        <w:widowControl w:val="0"/>
        <w:numPr>
          <w:ilvl w:val="0"/>
          <w:numId w:val="198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Кабаков</w:t>
      </w:r>
    </w:p>
    <w:p w:rsidR="00F21801" w:rsidRPr="009A1D6F" w:rsidRDefault="00F21801" w:rsidP="00B1425C">
      <w:pPr>
        <w:widowControl w:val="0"/>
        <w:numPr>
          <w:ilvl w:val="0"/>
          <w:numId w:val="198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Бетельман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АВТОР СТАНДАРТНОЙ ЛЕНТОЧНОЙ ШИНЫ</w:t>
      </w:r>
    </w:p>
    <w:p w:rsidR="00F21801" w:rsidRPr="009A1D6F" w:rsidRDefault="00F21801" w:rsidP="00B1425C">
      <w:pPr>
        <w:widowControl w:val="0"/>
        <w:numPr>
          <w:ilvl w:val="0"/>
          <w:numId w:val="197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Вебер</w:t>
      </w:r>
    </w:p>
    <w:p w:rsidR="00F21801" w:rsidRPr="009A1D6F" w:rsidRDefault="00F21801" w:rsidP="00B1425C">
      <w:pPr>
        <w:widowControl w:val="0"/>
        <w:numPr>
          <w:ilvl w:val="0"/>
          <w:numId w:val="197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Марей</w:t>
      </w:r>
    </w:p>
    <w:p w:rsidR="00F21801" w:rsidRPr="009A1D6F" w:rsidRDefault="00F21801" w:rsidP="00B1425C">
      <w:pPr>
        <w:widowControl w:val="0"/>
        <w:numPr>
          <w:ilvl w:val="0"/>
          <w:numId w:val="197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Васильев </w:t>
      </w:r>
    </w:p>
    <w:p w:rsidR="00F21801" w:rsidRPr="009A1D6F" w:rsidRDefault="00F21801" w:rsidP="00B1425C">
      <w:pPr>
        <w:widowControl w:val="0"/>
        <w:numPr>
          <w:ilvl w:val="0"/>
          <w:numId w:val="197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Тигерштедт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СТЕПАНОВ ПРИ МОДИФИКАЦИИ ШИНЫ ВАНКЕВИЧ ВВЕЛ В ЕЁ КОНСТРУКЦИЮ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пелоты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зацепные петли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бюгельную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дугу 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эластичную тягу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СЪЕМНАЯ ШИНА ЛИМБЕРГА ИСПОЛЬЗУЕТСЯ ДЛЯ ЛЕЧЕНИЯ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ангулярных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переломов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суборбитальных переломов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переломов с беззубыми отломками  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AE4462"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переломов со смещением отломков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502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АППАРАТ БРУНА ПРИМЕНЯЮТ ДЛЯ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репозиции отломков, смещенных в сагиттальном направлении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репозиции отломков, смещенных в вертикальном направлении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репозиции отломков, смещенных в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трансверзальном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направлении </w:t>
      </w:r>
    </w:p>
    <w:p w:rsidR="00F21801" w:rsidRPr="009A1D6F" w:rsidRDefault="00F21801" w:rsidP="00B1425C">
      <w:pPr>
        <w:widowControl w:val="0"/>
        <w:tabs>
          <w:tab w:val="left" w:pos="426"/>
          <w:tab w:val="left" w:pos="1448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репозиции отломков, смещенных в сагиттальном и вертикальном направлении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ЛЕЧЕНИЯ ДВУСТОРОННЕГО МЕНТАЛЬНОГО ПЕРЕЛОМА ИСПОЛЬЗУЮТ</w:t>
      </w:r>
    </w:p>
    <w:p w:rsidR="00F21801" w:rsidRPr="009A1D6F" w:rsidRDefault="00F21801" w:rsidP="00B1425C">
      <w:pPr>
        <w:widowControl w:val="0"/>
        <w:numPr>
          <w:ilvl w:val="0"/>
          <w:numId w:val="196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шину Вебера</w:t>
      </w:r>
    </w:p>
    <w:p w:rsidR="00F21801" w:rsidRPr="009A1D6F" w:rsidRDefault="00F21801" w:rsidP="00B1425C">
      <w:pPr>
        <w:widowControl w:val="0"/>
        <w:numPr>
          <w:ilvl w:val="0"/>
          <w:numId w:val="196"/>
        </w:numPr>
        <w:tabs>
          <w:tab w:val="left" w:pos="426"/>
          <w:tab w:val="left" w:pos="1448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аппарат Шура</w:t>
      </w:r>
    </w:p>
    <w:p w:rsidR="00F21801" w:rsidRPr="009A1D6F" w:rsidRDefault="00F21801" w:rsidP="00B1425C">
      <w:pPr>
        <w:widowControl w:val="0"/>
        <w:numPr>
          <w:ilvl w:val="0"/>
          <w:numId w:val="196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аппарат Поста </w:t>
      </w:r>
    </w:p>
    <w:p w:rsidR="00F21801" w:rsidRPr="009A1D6F" w:rsidRDefault="00F21801" w:rsidP="00B1425C">
      <w:pPr>
        <w:widowControl w:val="0"/>
        <w:numPr>
          <w:ilvl w:val="0"/>
          <w:numId w:val="19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шину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Лимберга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АППАРАТ КУРЛЯНДСКОГО ПРИМЕНЯЮТ ДЛЯ ЛЕЧЕНИЯ ПЕРЕ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softHyphen/>
        <w:t>ЛОМОВ</w:t>
      </w:r>
    </w:p>
    <w:p w:rsidR="00F21801" w:rsidRPr="009A1D6F" w:rsidRDefault="00F21801" w:rsidP="00B1425C">
      <w:pPr>
        <w:widowControl w:val="0"/>
        <w:numPr>
          <w:ilvl w:val="0"/>
          <w:numId w:val="195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ангулярных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95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цервикальных</w:t>
      </w:r>
    </w:p>
    <w:p w:rsidR="00F21801" w:rsidRPr="009A1D6F" w:rsidRDefault="00F21801" w:rsidP="00B1425C">
      <w:pPr>
        <w:widowControl w:val="0"/>
        <w:numPr>
          <w:ilvl w:val="0"/>
          <w:numId w:val="195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множественных</w:t>
      </w:r>
    </w:p>
    <w:p w:rsidR="00F21801" w:rsidRPr="009A1D6F" w:rsidRDefault="00F21801" w:rsidP="00B1425C">
      <w:pPr>
        <w:widowControl w:val="0"/>
        <w:numPr>
          <w:ilvl w:val="0"/>
          <w:numId w:val="195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дефектом кости челюсти  </w:t>
      </w:r>
    </w:p>
    <w:p w:rsidR="00B1425C" w:rsidRPr="009A1D6F" w:rsidRDefault="00B1425C" w:rsidP="00B1425C">
      <w:pPr>
        <w:widowControl w:val="0"/>
        <w:tabs>
          <w:tab w:val="left" w:pos="426"/>
          <w:tab w:val="left" w:pos="144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УРАНОПЛАСТИКА</w:t>
      </w:r>
    </w:p>
    <w:p w:rsidR="00F21801" w:rsidRPr="009A1D6F" w:rsidRDefault="00F21801" w:rsidP="00B1425C">
      <w:pPr>
        <w:widowControl w:val="0"/>
        <w:numPr>
          <w:ilvl w:val="0"/>
          <w:numId w:val="194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костная пластинка н/ч</w:t>
      </w:r>
    </w:p>
    <w:p w:rsidR="00F21801" w:rsidRPr="009A1D6F" w:rsidRDefault="00F21801" w:rsidP="00B1425C">
      <w:pPr>
        <w:widowControl w:val="0"/>
        <w:numPr>
          <w:ilvl w:val="0"/>
          <w:numId w:val="194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пластика верхней губы </w:t>
      </w:r>
    </w:p>
    <w:p w:rsidR="00F21801" w:rsidRPr="009A1D6F" w:rsidRDefault="00F21801" w:rsidP="00B1425C">
      <w:pPr>
        <w:widowControl w:val="0"/>
        <w:numPr>
          <w:ilvl w:val="0"/>
          <w:numId w:val="194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пластика расщелины неба </w:t>
      </w:r>
    </w:p>
    <w:p w:rsidR="00F21801" w:rsidRPr="009A1D6F" w:rsidRDefault="00F21801" w:rsidP="00B1425C">
      <w:pPr>
        <w:widowControl w:val="0"/>
        <w:numPr>
          <w:ilvl w:val="0"/>
          <w:numId w:val="194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костная пластика альвеолярного гребня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ИЗГОТОВЛЕНИЯ ШИНЫ ЗБАРЖА ИСПОЛЬЗУЮТ</w:t>
      </w:r>
    </w:p>
    <w:p w:rsidR="00F21801" w:rsidRPr="009A1D6F" w:rsidRDefault="00F21801" w:rsidP="00B1425C">
      <w:pPr>
        <w:widowControl w:val="0"/>
        <w:numPr>
          <w:ilvl w:val="0"/>
          <w:numId w:val="193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алюминиевую проволоку диаметром 1,5мм  </w:t>
      </w:r>
    </w:p>
    <w:p w:rsidR="00F21801" w:rsidRPr="009A1D6F" w:rsidRDefault="00F21801" w:rsidP="00B1425C">
      <w:pPr>
        <w:widowControl w:val="0"/>
        <w:numPr>
          <w:ilvl w:val="0"/>
          <w:numId w:val="193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ортодонтическую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проволоку диаметром 1,2мм</w:t>
      </w:r>
    </w:p>
    <w:p w:rsidR="00F21801" w:rsidRPr="009A1D6F" w:rsidRDefault="00F21801" w:rsidP="00B1425C">
      <w:pPr>
        <w:widowControl w:val="0"/>
        <w:numPr>
          <w:ilvl w:val="0"/>
          <w:numId w:val="193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ортодонтическую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проволоку диаметром 1,5мм</w:t>
      </w:r>
    </w:p>
    <w:p w:rsidR="00F21801" w:rsidRPr="009A1D6F" w:rsidRDefault="00F21801" w:rsidP="00B1425C">
      <w:pPr>
        <w:widowControl w:val="0"/>
        <w:numPr>
          <w:ilvl w:val="0"/>
          <w:numId w:val="193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бронзово-алюминиевую проволоку диаметром 1,4-2,0мм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ВСПОМОГАТЕЛЬНЫЙ ЭЛЕМЕНТ ШИНЫ ЗБАРЖА</w:t>
      </w:r>
    </w:p>
    <w:p w:rsidR="00F21801" w:rsidRPr="009A1D6F" w:rsidRDefault="00F21801" w:rsidP="00B1425C">
      <w:pPr>
        <w:widowControl w:val="0"/>
        <w:numPr>
          <w:ilvl w:val="0"/>
          <w:numId w:val="192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капроновый чулок</w:t>
      </w:r>
    </w:p>
    <w:p w:rsidR="00F21801" w:rsidRPr="009A1D6F" w:rsidRDefault="00F21801" w:rsidP="00B1425C">
      <w:pPr>
        <w:widowControl w:val="0"/>
        <w:numPr>
          <w:ilvl w:val="0"/>
          <w:numId w:val="192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капроновая лигатура</w:t>
      </w:r>
    </w:p>
    <w:p w:rsidR="00F21801" w:rsidRPr="009A1D6F" w:rsidRDefault="00F21801" w:rsidP="00B1425C">
      <w:pPr>
        <w:widowControl w:val="0"/>
        <w:numPr>
          <w:ilvl w:val="0"/>
          <w:numId w:val="192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вертикальные стержни </w:t>
      </w:r>
    </w:p>
    <w:p w:rsidR="00F21801" w:rsidRPr="009A1D6F" w:rsidRDefault="00F21801" w:rsidP="00B1425C">
      <w:pPr>
        <w:widowControl w:val="0"/>
        <w:numPr>
          <w:ilvl w:val="0"/>
          <w:numId w:val="192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жестяная полоска по размеру головы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ЛУЧЕВЫХ ПЕРЕЛОМАХ ИСПОЛЬЗУЮТ ШИНУ</w:t>
      </w:r>
    </w:p>
    <w:p w:rsidR="00F21801" w:rsidRPr="009A1D6F" w:rsidRDefault="00F21801" w:rsidP="00B1425C">
      <w:pPr>
        <w:widowControl w:val="0"/>
        <w:numPr>
          <w:ilvl w:val="0"/>
          <w:numId w:val="191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Марея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F21801" w:rsidRPr="009A1D6F" w:rsidRDefault="00F21801" w:rsidP="00B1425C">
      <w:pPr>
        <w:widowControl w:val="0"/>
        <w:numPr>
          <w:ilvl w:val="0"/>
          <w:numId w:val="191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Вебера</w:t>
      </w:r>
    </w:p>
    <w:p w:rsidR="00F21801" w:rsidRPr="009A1D6F" w:rsidRDefault="00F21801" w:rsidP="00B1425C">
      <w:pPr>
        <w:widowControl w:val="0"/>
        <w:numPr>
          <w:ilvl w:val="0"/>
          <w:numId w:val="191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Фригофа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91"/>
        </w:numPr>
        <w:tabs>
          <w:tab w:val="left" w:pos="42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Васильева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ЭЛЕМЕНТЫ ШИНЫ ВАНКЕВИЧ</w:t>
      </w:r>
    </w:p>
    <w:p w:rsidR="00F21801" w:rsidRPr="009A1D6F" w:rsidRDefault="00F21801" w:rsidP="00B1425C">
      <w:pPr>
        <w:widowControl w:val="0"/>
        <w:numPr>
          <w:ilvl w:val="0"/>
          <w:numId w:val="187"/>
        </w:numPr>
        <w:tabs>
          <w:tab w:val="left" w:pos="426"/>
          <w:tab w:val="left" w:pos="108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Втулки</w:t>
      </w:r>
    </w:p>
    <w:p w:rsidR="00F21801" w:rsidRPr="009A1D6F" w:rsidRDefault="00F21801" w:rsidP="00B1425C">
      <w:pPr>
        <w:widowControl w:val="0"/>
        <w:numPr>
          <w:ilvl w:val="0"/>
          <w:numId w:val="187"/>
        </w:numPr>
        <w:tabs>
          <w:tab w:val="left" w:pos="426"/>
          <w:tab w:val="left" w:pos="108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пелоты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7"/>
        </w:numPr>
        <w:tabs>
          <w:tab w:val="left" w:pos="426"/>
          <w:tab w:val="left" w:pos="1086"/>
          <w:tab w:val="left" w:pos="1447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внеротовые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стержни</w:t>
      </w:r>
    </w:p>
    <w:p w:rsidR="00F21801" w:rsidRPr="009A1D6F" w:rsidRDefault="00F21801" w:rsidP="00B1425C">
      <w:pPr>
        <w:widowControl w:val="0"/>
        <w:numPr>
          <w:ilvl w:val="0"/>
          <w:numId w:val="187"/>
        </w:numPr>
        <w:tabs>
          <w:tab w:val="left" w:pos="426"/>
          <w:tab w:val="left" w:pos="108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наклонные плоскости 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ЭЛЕМЕНТЫ АППАРАТА БРУНА</w:t>
      </w:r>
    </w:p>
    <w:p w:rsidR="00F21801" w:rsidRPr="009A1D6F" w:rsidRDefault="00F21801" w:rsidP="00B1425C">
      <w:pPr>
        <w:widowControl w:val="0"/>
        <w:numPr>
          <w:ilvl w:val="1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каппы на боковые зубы  </w:t>
      </w:r>
    </w:p>
    <w:p w:rsidR="00F21801" w:rsidRPr="009A1D6F" w:rsidRDefault="00F21801" w:rsidP="00B1425C">
      <w:pPr>
        <w:widowControl w:val="0"/>
        <w:numPr>
          <w:ilvl w:val="1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каппы на фронтальные зубы</w:t>
      </w:r>
    </w:p>
    <w:p w:rsidR="00F21801" w:rsidRPr="009A1D6F" w:rsidRDefault="00F21801" w:rsidP="00B1425C">
      <w:pPr>
        <w:widowControl w:val="0"/>
        <w:numPr>
          <w:ilvl w:val="1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бронзово-алюминиевая лигатура</w:t>
      </w:r>
    </w:p>
    <w:p w:rsidR="00F21801" w:rsidRPr="009A1D6F" w:rsidRDefault="00F21801" w:rsidP="00B1425C">
      <w:pPr>
        <w:widowControl w:val="0"/>
        <w:numPr>
          <w:ilvl w:val="1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наклонная плоскость для фронтальных верхних зубов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ПАЯННАЯ КОЛЬЦЕВАЯ ШИНА ЛИМБЕРГА ПРИМЕНЯЕТСЯ</w:t>
      </w:r>
    </w:p>
    <w:p w:rsidR="00F21801" w:rsidRPr="009A1D6F" w:rsidRDefault="00F21801" w:rsidP="00B1425C">
      <w:pPr>
        <w:widowControl w:val="0"/>
        <w:numPr>
          <w:ilvl w:val="0"/>
          <w:numId w:val="188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наличии беззубых отломков</w:t>
      </w:r>
    </w:p>
    <w:p w:rsidR="00F21801" w:rsidRPr="009A1D6F" w:rsidRDefault="00F21801" w:rsidP="00B1425C">
      <w:pPr>
        <w:widowControl w:val="0"/>
        <w:numPr>
          <w:ilvl w:val="0"/>
          <w:numId w:val="188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низкой</w:t>
      </w:r>
      <w:proofErr w:type="gram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коронковой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части зубов </w:t>
      </w:r>
    </w:p>
    <w:p w:rsidR="00F21801" w:rsidRPr="009A1D6F" w:rsidRDefault="00F21801" w:rsidP="00B1425C">
      <w:pPr>
        <w:widowControl w:val="0"/>
        <w:numPr>
          <w:ilvl w:val="0"/>
          <w:numId w:val="188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трансверзальном</w:t>
      </w:r>
      <w:proofErr w:type="spellEnd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смещении отломков</w:t>
      </w:r>
    </w:p>
    <w:p w:rsidR="00F21801" w:rsidRPr="009A1D6F" w:rsidRDefault="00F21801" w:rsidP="00B1425C">
      <w:pPr>
        <w:widowControl w:val="0"/>
        <w:numPr>
          <w:ilvl w:val="0"/>
          <w:numId w:val="188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наличии не менее 3-4 рядом стоящих зубов на каждом от</w:t>
      </w: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ломке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МИКРОСТОМИИ ПРИМЕНЯЮТ</w:t>
      </w:r>
    </w:p>
    <w:p w:rsidR="00F21801" w:rsidRPr="009A1D6F" w:rsidRDefault="00F21801" w:rsidP="00B1425C">
      <w:pPr>
        <w:widowControl w:val="0"/>
        <w:numPr>
          <w:ilvl w:val="0"/>
          <w:numId w:val="189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шину Вебера</w:t>
      </w:r>
    </w:p>
    <w:p w:rsidR="00F21801" w:rsidRPr="009A1D6F" w:rsidRDefault="00F21801" w:rsidP="00B1425C">
      <w:pPr>
        <w:widowControl w:val="0"/>
        <w:numPr>
          <w:ilvl w:val="0"/>
          <w:numId w:val="189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разборный протез  </w:t>
      </w:r>
    </w:p>
    <w:p w:rsidR="00F21801" w:rsidRPr="009A1D6F" w:rsidRDefault="00F21801" w:rsidP="00B1425C">
      <w:pPr>
        <w:widowControl w:val="0"/>
        <w:numPr>
          <w:ilvl w:val="0"/>
          <w:numId w:val="189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несъемный протез</w:t>
      </w:r>
    </w:p>
    <w:p w:rsidR="00F21801" w:rsidRPr="009A1D6F" w:rsidRDefault="00F21801" w:rsidP="00B1425C">
      <w:pPr>
        <w:widowControl w:val="0"/>
        <w:numPr>
          <w:ilvl w:val="0"/>
          <w:numId w:val="189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протез с шарниром по </w:t>
      </w:r>
      <w:proofErr w:type="spellStart"/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Оксману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5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МИКРОСТОМИЯ</w:t>
      </w:r>
    </w:p>
    <w:p w:rsidR="00F21801" w:rsidRPr="009A1D6F" w:rsidRDefault="00F21801" w:rsidP="00B1425C">
      <w:pPr>
        <w:widowControl w:val="0"/>
        <w:numPr>
          <w:ilvl w:val="0"/>
          <w:numId w:val="190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сужение ротовой щели </w:t>
      </w:r>
    </w:p>
    <w:p w:rsidR="00F21801" w:rsidRPr="009A1D6F" w:rsidRDefault="00F21801" w:rsidP="00B1425C">
      <w:pPr>
        <w:widowControl w:val="0"/>
        <w:numPr>
          <w:ilvl w:val="0"/>
          <w:numId w:val="190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образование рубцовой ткани</w:t>
      </w:r>
    </w:p>
    <w:p w:rsidR="00F21801" w:rsidRPr="009A1D6F" w:rsidRDefault="00F21801" w:rsidP="00B1425C">
      <w:pPr>
        <w:widowControl w:val="0"/>
        <w:numPr>
          <w:ilvl w:val="0"/>
          <w:numId w:val="190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щадящее препарирование зубов</w:t>
      </w:r>
    </w:p>
    <w:p w:rsidR="00F21801" w:rsidRPr="009A1D6F" w:rsidRDefault="00F21801" w:rsidP="00B1425C">
      <w:pPr>
        <w:widowControl w:val="0"/>
        <w:numPr>
          <w:ilvl w:val="0"/>
          <w:numId w:val="190"/>
        </w:numPr>
        <w:tabs>
          <w:tab w:val="left" w:pos="426"/>
          <w:tab w:val="left" w:pos="1430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ограничение подвижности ВНЧ сустава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30"/>
          <w:tab w:val="left" w:pos="426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3убонадесневые шины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шина Вебера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3)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54"/>
          <w:tab w:val="left" w:pos="426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шины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шина Васильева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шина Вебера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шина Порта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верно 1) и 2)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54"/>
          <w:tab w:val="left" w:pos="426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Репонирующие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ортопедические аппараты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шина Порта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шина Курляндского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2)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111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Основными группами неогнестрельных переломов нижней челюсти по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переломы тела челюсти в пределах зубного ряда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2) переломы тела челюсти при наличии беззубых отломков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переломы за зубным рядом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верно 1), 2) и 3)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верно 1) и 3)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44"/>
          <w:tab w:val="left" w:pos="426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При двустороннем переломе нижней челюсти срединный фрагмент смещается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назад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вперед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вверх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вниз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 и 4)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49"/>
          <w:tab w:val="left" w:pos="426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двустороннем переломе нижней челюсти боковые фрагменты смещаются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назад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вперед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вверх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внутрь</w:t>
      </w:r>
    </w:p>
    <w:p w:rsidR="00F21801" w:rsidRPr="009A1D6F" w:rsidRDefault="00B1425C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3) и 4)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49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Типом смыкания передних зубов при двустороннем переломе тела нижней челюсти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открытый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перекрестный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медиальный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дистальный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глубокий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49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План ортопедического лечения при переломах челюстей зависит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от локализации перелома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от характера перелома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от состояния зубов на сохранившихся фрагментах челюстей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верно 1), 2) и 3)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верно 1) и 3)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349"/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Лечение раненых с переломами челюстей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хирургическое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ортопедическое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терапевтическое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комплексное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физиотерапевтическое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оказания первой доврачебной помощи при переломах челюстей используют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аппарат Илизарова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стандартную транспортную шину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кровавую репозицию отломков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проволочную шину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шину Васильева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Съемная шина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фиксируется на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зубах верхней челюсти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зубах нижней челюсти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зубах и десне верхней челюсти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зубах и десне нижней челюсти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5) деснах обеих челюстей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способу фиксации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внутриротовые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аппараты для лечения переломов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назубные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зубонадесневые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назубные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дуговые,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паяные, дуговые,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зубонадесневые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назубные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зубонадесневые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Репонирующий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аппарат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Катца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является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внутриротовым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внеротовым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внутри-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внеротовым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зубонадесневым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надесневым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Возможные осложнения при неправильно сросшихся переломах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заболевания пародонта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заболевания ВНЧС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нарушение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окклюзионных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взаимоотношений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неврит тройничного нерва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1)-4)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Надесневые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шины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шина Вебера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Ванкевич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шина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Тигерштедта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шина Порта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</w:t>
      </w:r>
      <w:proofErr w:type="gram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1)и</w:t>
      </w:r>
      <w:proofErr w:type="gram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3)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Причины, приводящие к приобретенным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огнестрельная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спортивная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онкологические заболевания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производственная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1)-4)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Врожденными дефектами челюстно-лицевой области являются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гемангиомы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расщелины твердого неба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расщелины верхней губы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2)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Цели ортопедического лечения больных с приобретенными дефектами неба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разобщение полости рта и полости носа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восстановление функций дыхания, жевания, глотания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восстановление фонетики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2)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1),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Причины, приводящие к приобретенным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огнестрельная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2) спортивная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бытовая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производственная травма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1)-4)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Врожденными дефектами челюстно-лицевой области являются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злокачественные новообразования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расщелины твердого неба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расщелины верхней губы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2)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Заболевания, приводящие к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остеомиелит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актиномикоз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туберкулез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пародонтит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1),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челюстно-лицевой ортопедии выделяют группы лечебных аппаратов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фиксирующие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замещающие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формирующие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верно 1) и 2)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1),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Причины, приводящие к приобретенным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огнестрельные травмы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производственные травмы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онкологические заболевания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пародонтит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верно 1), 2) и 3)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Врожденными дефектами челюстно-лицевой области являются</w:t>
      </w:r>
    </w:p>
    <w:p w:rsidR="00F21801" w:rsidRPr="009A1D6F" w:rsidRDefault="007A0E2B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) расщелины твердого неба</w:t>
      </w:r>
    </w:p>
    <w:p w:rsidR="00F21801" w:rsidRPr="009A1D6F" w:rsidRDefault="007A0E2B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) расщелины верхней губы</w:t>
      </w:r>
    </w:p>
    <w:p w:rsidR="00F21801" w:rsidRPr="009A1D6F" w:rsidRDefault="007A0E2B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) верно </w:t>
      </w: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все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Заболевания, приводящие к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остеомиелит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туберкулез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сифилис</w:t>
      </w:r>
    </w:p>
    <w:p w:rsidR="00F21801" w:rsidRPr="009A1D6F" w:rsidRDefault="00B44A2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) верно </w:t>
      </w: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все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Причины, приводящие к приобретенным дефектам челюстно-лицевой области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спортивные травмы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бытовые травмы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онкологические заболевания</w:t>
      </w:r>
    </w:p>
    <w:p w:rsidR="00F21801" w:rsidRPr="009A1D6F" w:rsidRDefault="007A0E2B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) верно </w:t>
      </w: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все</w:t>
      </w:r>
      <w:r w:rsidR="00F21801"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Начальным клиническим этапом изготовления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эктопротеза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является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получение оттиска лица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создание восковой репродукции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эктопротеза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3) подбор пластмассы соответственно цвету кожи лица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отливка модели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припасовка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эктопротеза</w:t>
      </w:r>
      <w:proofErr w:type="spellEnd"/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При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микростоме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применяют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бюгельные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протезы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пластиночные протезы с опорно-удерживающими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кламмерами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шинирующие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конструкции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складные протезы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шины с шарниром Шредера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left" w:pos="426"/>
          <w:tab w:val="left" w:pos="469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Частота врожденных дефектов неба в России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1 на 1 млн. новорожденных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1 на 100 тыс. новорожденных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1 на 10 тыс. новорожденных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1 на 1 тыс. новорожденных 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1 на 100 новорожденных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ложном суставе съемный протез изготавливается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с одним базисом</w:t>
      </w:r>
    </w:p>
    <w:p w:rsidR="00F21801" w:rsidRPr="009A1D6F" w:rsidRDefault="00F21801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с двумя фрагментами и подвижной фиксацией между ними </w:t>
      </w:r>
    </w:p>
    <w:p w:rsidR="00F21801" w:rsidRPr="009A1D6F" w:rsidRDefault="00B1425C" w:rsidP="00B1425C">
      <w:pPr>
        <w:widowControl w:val="0"/>
        <w:tabs>
          <w:tab w:val="left" w:pos="426"/>
          <w:tab w:val="left" w:pos="1037"/>
        </w:tabs>
        <w:spacing w:after="0" w:line="240" w:lineRule="auto"/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с металлическим базисом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 обширных дефектах челюстей и одиночном зубе на сохранившемся участке челюсти наиболее применяемы следующие фиксирующие элементы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фиксирующие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кламмеры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магнитные элементы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телескопические коронки 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использование эластичных масс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5) использование пружинных элементов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8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При изготовлении верхнечелюстного </w:t>
      </w:r>
      <w:proofErr w:type="spellStart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обтурирующего</w:t>
      </w:r>
      <w:proofErr w:type="spellEnd"/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протеза при наличие непрерывного зубного ряда на сохранившемся участке в/ч наиболее применимы следующие фиксирующие элементы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фиксирующие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кламмеры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опорно-удерживающие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кламмеры</w:t>
      </w:r>
      <w:proofErr w:type="spellEnd"/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телескопические коронки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4) балочные элементы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5) всё перечисленное верно </w:t>
      </w:r>
    </w:p>
    <w:p w:rsidR="00F21801" w:rsidRPr="009A1D6F" w:rsidRDefault="00F21801" w:rsidP="00B1425C">
      <w:pPr>
        <w:widowControl w:val="0"/>
        <w:numPr>
          <w:ilvl w:val="0"/>
          <w:numId w:val="186"/>
        </w:numPr>
        <w:tabs>
          <w:tab w:val="clear" w:pos="495"/>
          <w:tab w:val="left" w:pos="426"/>
          <w:tab w:val="left" w:pos="474"/>
        </w:tabs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Контрактура нижней челюсти бывает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1) костная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рефлекторно-мышечная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рубцовая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4) всё перечисленное верно </w:t>
      </w:r>
    </w:p>
    <w:p w:rsidR="00F21801" w:rsidRPr="009A1D6F" w:rsidRDefault="007A0E2B" w:rsidP="00B1425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136</w:t>
      </w:r>
      <w:r w:rsidR="00F21801"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 I группе переломов нижней челюсти по В.Ю. Курляндскому соответствует</w:t>
      </w:r>
    </w:p>
    <w:p w:rsidR="00F21801" w:rsidRPr="009A1D6F" w:rsidRDefault="00F21801" w:rsidP="00B1425C">
      <w:pPr>
        <w:widowControl w:val="0"/>
        <w:tabs>
          <w:tab w:val="left" w:pos="426"/>
          <w:tab w:val="left" w:pos="103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переломы тела нижней челюсти в пределах зубного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рядапри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наличии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отлоков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 зубами 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переломы тела нижней челюсти при наличии челюсти без зубных отломков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переломы тела нижней челюсти за зубным рядом</w:t>
      </w:r>
    </w:p>
    <w:p w:rsidR="00F21801" w:rsidRPr="009A1D6F" w:rsidRDefault="007A0E2B" w:rsidP="00B1425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137</w:t>
      </w:r>
      <w:r w:rsidR="00F21801"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 II группе переломов нижней челюсти по В.Ю. Курляндскому соответствует</w:t>
      </w:r>
    </w:p>
    <w:p w:rsidR="00F21801" w:rsidRPr="009A1D6F" w:rsidRDefault="00F21801" w:rsidP="00B1425C">
      <w:pPr>
        <w:widowControl w:val="0"/>
        <w:tabs>
          <w:tab w:val="left" w:pos="426"/>
          <w:tab w:val="left" w:pos="103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переломы тела нижней челюсти в пределах зубного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рядапри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наличии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отлоков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 зубами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2) переломы тела нижней челюсти при наличии челюсти без зубных отломков 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3) переломы тела нижней челюсти за зубным рядом</w:t>
      </w:r>
    </w:p>
    <w:p w:rsidR="00F21801" w:rsidRPr="009A1D6F" w:rsidRDefault="007A0E2B" w:rsidP="00B1425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138</w:t>
      </w:r>
      <w:r w:rsidR="00F21801" w:rsidRPr="009A1D6F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 III группе переломов нижней челюсти по В.Ю. Курляндскому соответствует</w:t>
      </w:r>
    </w:p>
    <w:p w:rsidR="00F21801" w:rsidRPr="009A1D6F" w:rsidRDefault="00F21801" w:rsidP="00B1425C">
      <w:pPr>
        <w:widowControl w:val="0"/>
        <w:tabs>
          <w:tab w:val="left" w:pos="426"/>
          <w:tab w:val="left" w:pos="103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переломы тела нижней челюсти в пределах зубного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рядапри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наличии </w:t>
      </w:r>
      <w:proofErr w:type="spellStart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отлоков</w:t>
      </w:r>
      <w:proofErr w:type="spellEnd"/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 зубами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2) переломы тела нижней челюсти при наличии челюсти без зубных отломков</w:t>
      </w:r>
    </w:p>
    <w:p w:rsidR="00F21801" w:rsidRPr="009A1D6F" w:rsidRDefault="00F21801" w:rsidP="00B1425C">
      <w:pPr>
        <w:widowControl w:val="0"/>
        <w:tabs>
          <w:tab w:val="left" w:pos="426"/>
          <w:tab w:val="left" w:pos="101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A1D6F">
        <w:rPr>
          <w:rFonts w:ascii="Times New Roman" w:eastAsia="Courier New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3) переломы тела нижней челюсти за зубным рядом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SimSun" w:hAnsi="Times New Roman" w:cs="Times New Roman"/>
          <w:color w:val="44546A"/>
          <w:sz w:val="28"/>
          <w:szCs w:val="28"/>
          <w:lang w:eastAsia="zh-CN"/>
        </w:rPr>
        <w:t xml:space="preserve"> 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139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К ПРОФИЛАКТИЧЕСКИМ ОРТОДОНТИЧЕСКИМ АППАРАТАМ ОТНОСЯТСЯ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gram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А)аппараты</w:t>
      </w:r>
      <w:proofErr w:type="gram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, используемые для лечения зубочелюстных аномалий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Б) аппараты, предупреждающие развитие деформаций зубных рядов и челюстей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В) аппараты, используемые для стабилизации достигнутых результатов лечения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АКТИВНЫЕ ЭЛЕМЕНТЫ </w:t>
      </w:r>
    </w:p>
    <w:p w:rsidR="00F21801" w:rsidRPr="009A1D6F" w:rsidRDefault="00F21801" w:rsidP="00B142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и вестибулярная дуга </w:t>
      </w:r>
    </w:p>
    <w:p w:rsidR="00F21801" w:rsidRPr="009A1D6F" w:rsidRDefault="00F21801" w:rsidP="00B142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Адамса</w:t>
      </w:r>
    </w:p>
    <w:p w:rsidR="00F21801" w:rsidRPr="009A1D6F" w:rsidRDefault="00F21801" w:rsidP="00B142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 базис </w:t>
      </w:r>
    </w:p>
    <w:p w:rsidR="00F21801" w:rsidRPr="009A1D6F" w:rsidRDefault="00F21801" w:rsidP="00B142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Адамса и базис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141.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ТРЕХМЕРНЫЙ ВИНТ БЕРТОНИ ПОЗВОЛЯЕТ </w:t>
      </w:r>
    </w:p>
    <w:p w:rsidR="00F21801" w:rsidRPr="009A1D6F" w:rsidRDefault="00F21801" w:rsidP="00B142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одномоментно или поочередно расширить и удлинить зубной ряд </w:t>
      </w:r>
    </w:p>
    <w:p w:rsidR="00F21801" w:rsidRPr="009A1D6F" w:rsidRDefault="00F21801" w:rsidP="00B142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дистализировать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зубы в боковых отделах верхнего зубного ряда </w:t>
      </w:r>
    </w:p>
    <w:p w:rsidR="00F21801" w:rsidRPr="009A1D6F" w:rsidRDefault="00F21801" w:rsidP="00B142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расширить зубной ряд в переднем отделе </w:t>
      </w:r>
    </w:p>
    <w:p w:rsidR="00F21801" w:rsidRPr="009A1D6F" w:rsidRDefault="00F21801" w:rsidP="00B142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раскрыть небный шов </w:t>
      </w:r>
    </w:p>
    <w:p w:rsidR="00F21801" w:rsidRPr="009A1D6F" w:rsidRDefault="00F21801" w:rsidP="00B142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устранить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протрузию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ПУРЖИНА НА ВЕРХНИЮ ЧЕЛЮСТЬ  </w:t>
      </w:r>
    </w:p>
    <w:p w:rsidR="00F21801" w:rsidRPr="009A1D6F" w:rsidRDefault="00F21801" w:rsidP="00B1425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протрагирующая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пружина </w:t>
      </w:r>
    </w:p>
    <w:p w:rsidR="00F21801" w:rsidRPr="009A1D6F" w:rsidRDefault="00F21801" w:rsidP="00B1425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рукообразная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пружина для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дистализации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зуба 12 </w:t>
      </w:r>
    </w:p>
    <w:p w:rsidR="00F21801" w:rsidRPr="009A1D6F" w:rsidRDefault="00F21801" w:rsidP="00B1425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пуговчатый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ортодонтический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винт </w:t>
      </w:r>
    </w:p>
    <w:p w:rsidR="00F21801" w:rsidRPr="009A1D6F" w:rsidRDefault="00F21801" w:rsidP="00B1425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вестибулярная дуга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ПО МЕХАНИЗМУ ДЕЙСТВИЯ С ОДНИМ КЛАМЕРОМ  </w:t>
      </w:r>
    </w:p>
    <w:p w:rsidR="00F21801" w:rsidRPr="009A1D6F" w:rsidRDefault="00F21801" w:rsidP="00B1425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функциональный </w:t>
      </w:r>
    </w:p>
    <w:p w:rsidR="00F21801" w:rsidRPr="009A1D6F" w:rsidRDefault="00F21801" w:rsidP="00B1425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функционально-действующий </w:t>
      </w:r>
    </w:p>
    <w:p w:rsidR="00F21801" w:rsidRPr="009A1D6F" w:rsidRDefault="00F21801" w:rsidP="00B1425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механический </w:t>
      </w:r>
    </w:p>
    <w:p w:rsidR="00F21801" w:rsidRPr="009A1D6F" w:rsidRDefault="00F21801" w:rsidP="00B1425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комбинированный </w:t>
      </w:r>
    </w:p>
    <w:p w:rsidR="00F21801" w:rsidRPr="009A1D6F" w:rsidRDefault="00F21801" w:rsidP="00B1425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функционально-механический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АППАРАТ С КОРОНКАМИ</w:t>
      </w:r>
    </w:p>
    <w:p w:rsidR="00F21801" w:rsidRPr="009A1D6F" w:rsidRDefault="00F21801" w:rsidP="00B142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небный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бюгель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pendulum</w:t>
      </w: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quadhelix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nance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норда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ОПТИМАЛЬНЫЙ РЕЖИМ АКТИВАЦИИ ВИНТА В АППАРАТЕ МЕХАНИЧЕСКОГО ДЕЙСТВИЯ</w:t>
      </w:r>
    </w:p>
    <w:p w:rsidR="00F21801" w:rsidRPr="009A1D6F" w:rsidRDefault="00F21801" w:rsidP="00B1425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один раз в сутки </w:t>
      </w:r>
    </w:p>
    <w:p w:rsidR="00F21801" w:rsidRPr="009A1D6F" w:rsidRDefault="00F21801" w:rsidP="00B1425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один раз в две недели </w:t>
      </w:r>
    </w:p>
    <w:p w:rsidR="00F21801" w:rsidRPr="009A1D6F" w:rsidRDefault="00F21801" w:rsidP="00B1425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один раз в 5 дней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ЛЕЧЕБНЫЕ АППАРАТЫ ИСПОЛЬЗУЮТСЯ </w:t>
      </w:r>
    </w:p>
    <w:p w:rsidR="00F21801" w:rsidRPr="009A1D6F" w:rsidRDefault="00F21801" w:rsidP="00B1425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устранения вредных привычек </w:t>
      </w:r>
    </w:p>
    <w:p w:rsidR="00F21801" w:rsidRPr="009A1D6F" w:rsidRDefault="00F21801" w:rsidP="00B1425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нормализации носового дыхания </w:t>
      </w:r>
    </w:p>
    <w:p w:rsidR="00F21801" w:rsidRPr="009A1D6F" w:rsidRDefault="00F21801" w:rsidP="00B1425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для исправления положения зубов, формы и размера зубного ряда и нормализации соотношения зубных рядов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ВНЕРОТОВАЯ РЕЗИНОВАЯ ТЯГА ИСПОЛЬЗУЕТСЯ </w:t>
      </w:r>
    </w:p>
    <w:p w:rsidR="00F21801" w:rsidRPr="009A1D6F" w:rsidRDefault="00F21801" w:rsidP="00B1425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тренировки мышц </w:t>
      </w:r>
    </w:p>
    <w:p w:rsidR="00F21801" w:rsidRPr="009A1D6F" w:rsidRDefault="00F21801" w:rsidP="00B1425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введения дополнительного элемента аппарата: лицевая дуга, подбородочная праща </w:t>
      </w:r>
    </w:p>
    <w:p w:rsidR="00F21801" w:rsidRPr="009A1D6F" w:rsidRDefault="00F21801" w:rsidP="00B1425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увеличения силы действующего аппарата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148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 МЕСТУ РАСПОЛОЖЕНИЯ АППАРАТ ШВАРЦА: </w:t>
      </w:r>
    </w:p>
    <w:p w:rsidR="00F21801" w:rsidRPr="009A1D6F" w:rsidRDefault="00F21801" w:rsidP="00B142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головной </w:t>
      </w:r>
    </w:p>
    <w:p w:rsidR="00F21801" w:rsidRPr="009A1D6F" w:rsidRDefault="00F21801" w:rsidP="00B142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вестибулярный </w:t>
      </w:r>
    </w:p>
    <w:p w:rsidR="00F21801" w:rsidRPr="009A1D6F" w:rsidRDefault="00F21801" w:rsidP="00B142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затылочный </w:t>
      </w:r>
    </w:p>
    <w:p w:rsidR="00F21801" w:rsidRPr="009A1D6F" w:rsidRDefault="00F21801" w:rsidP="00B142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внутриротовой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внеротовой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49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ИСПОЛЬЗУЕТСЯ ДЛЯ ШВАРЦА: </w:t>
      </w:r>
    </w:p>
    <w:p w:rsidR="00F21801" w:rsidRPr="009A1D6F" w:rsidRDefault="00F21801" w:rsidP="00B1425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дистализации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первых постоянных моляров </w:t>
      </w:r>
    </w:p>
    <w:p w:rsidR="00F21801" w:rsidRPr="009A1D6F" w:rsidRDefault="00F21801" w:rsidP="00B1425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сужения </w:t>
      </w:r>
    </w:p>
    <w:p w:rsidR="00F21801" w:rsidRPr="009A1D6F" w:rsidRDefault="00F21801" w:rsidP="00B1425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укорочения </w:t>
      </w:r>
    </w:p>
    <w:p w:rsidR="00F21801" w:rsidRPr="009A1D6F" w:rsidRDefault="00F21801" w:rsidP="00B1425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ретенции </w:t>
      </w:r>
    </w:p>
    <w:p w:rsidR="00F21801" w:rsidRPr="009A1D6F" w:rsidRDefault="00F21801" w:rsidP="00B1425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расширения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50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ДЛЯ ЛЕЧЕНИЯ ОККЛЮЗИИ ПРИ ПРАГЕНИИ: </w:t>
      </w:r>
    </w:p>
    <w:p w:rsidR="00F21801" w:rsidRPr="009A1D6F" w:rsidRDefault="00F21801" w:rsidP="00B1425C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дистальной </w:t>
      </w:r>
    </w:p>
    <w:p w:rsidR="00F21801" w:rsidRPr="009A1D6F" w:rsidRDefault="00F21801" w:rsidP="00B1425C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мезиальной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вертикальной резцовой  </w:t>
      </w:r>
    </w:p>
    <w:p w:rsidR="00F21801" w:rsidRPr="009A1D6F" w:rsidRDefault="00F21801" w:rsidP="00B1425C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перекрестной </w:t>
      </w:r>
    </w:p>
    <w:p w:rsidR="00F21801" w:rsidRPr="009A1D6F" w:rsidRDefault="00F21801" w:rsidP="00B1425C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вестибулооклюзии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51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 КОНСТРУКЦИИ АППАРАТ ЭНГЛЯ: </w:t>
      </w:r>
    </w:p>
    <w:p w:rsidR="00F21801" w:rsidRPr="009A1D6F" w:rsidRDefault="00F21801" w:rsidP="00B1425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пластиночный </w:t>
      </w:r>
    </w:p>
    <w:p w:rsidR="00F21801" w:rsidRPr="009A1D6F" w:rsidRDefault="00F21801" w:rsidP="00B1425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капповый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блоковый </w:t>
      </w:r>
    </w:p>
    <w:p w:rsidR="00F21801" w:rsidRPr="009A1D6F" w:rsidRDefault="00F21801" w:rsidP="00B1425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каркасный </w:t>
      </w:r>
    </w:p>
    <w:p w:rsidR="00F21801" w:rsidRPr="009A1D6F" w:rsidRDefault="00F21801" w:rsidP="00B1425C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дуговой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52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АКТИВАЦИЯ ВИНТА ПОЗВОЛЯЕТ РАСШИРИТЬ ЗУБНОЙ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РЯД: </w:t>
      </w:r>
    </w:p>
    <w:p w:rsidR="00F21801" w:rsidRPr="009A1D6F" w:rsidRDefault="00F21801" w:rsidP="00B1425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верхний </w:t>
      </w:r>
    </w:p>
    <w:p w:rsidR="00F21801" w:rsidRPr="009A1D6F" w:rsidRDefault="00F21801" w:rsidP="00B1425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нижний </w:t>
      </w:r>
    </w:p>
    <w:p w:rsidR="00F21801" w:rsidRPr="009A1D6F" w:rsidRDefault="00F21801" w:rsidP="00B1425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верхний и нижний </w:t>
      </w:r>
    </w:p>
    <w:p w:rsidR="00F21801" w:rsidRPr="009A1D6F" w:rsidRDefault="00F21801" w:rsidP="00B1425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удлинить верхний </w:t>
      </w:r>
    </w:p>
    <w:p w:rsidR="00F21801" w:rsidRPr="009A1D6F" w:rsidRDefault="00F21801" w:rsidP="00B1425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удлинить нижний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15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3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ОБОЗНАЧЕН ЭЛЕМЕНТ С ДВУМЯ </w:t>
      </w:r>
      <w:proofErr w:type="gramStart"/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КОНЦАМИ :</w:t>
      </w:r>
      <w:proofErr w:type="gramEnd"/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вестибулярная дуга </w:t>
      </w:r>
    </w:p>
    <w:p w:rsidR="00F21801" w:rsidRPr="009A1D6F" w:rsidRDefault="00F21801" w:rsidP="00B1425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пуговчатый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Адамса </w:t>
      </w:r>
    </w:p>
    <w:p w:rsidR="00F21801" w:rsidRPr="009A1D6F" w:rsidRDefault="00F21801" w:rsidP="00B1425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круглый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протрагирующая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пружина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54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ФИКСИРУЮЩИМИ ЭЛЕМЕНТАМИ В С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ЪЕМНЫХ ОРТОДОНТИЧЕСКИХ АППАРА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ТАХ ЯВЛЯЮТСЯ </w:t>
      </w:r>
    </w:p>
    <w:p w:rsidR="00F21801" w:rsidRPr="009A1D6F" w:rsidRDefault="00F21801" w:rsidP="00B1425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протрагирующая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пружина </w:t>
      </w:r>
    </w:p>
    <w:p w:rsidR="00F21801" w:rsidRPr="009A1D6F" w:rsidRDefault="00F21801" w:rsidP="00B1425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кламмера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защитка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для языка </w:t>
      </w:r>
    </w:p>
    <w:p w:rsidR="00F21801" w:rsidRPr="009A1D6F" w:rsidRDefault="00F21801" w:rsidP="00B1425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наклонная плоскость </w:t>
      </w:r>
    </w:p>
    <w:p w:rsidR="00F21801" w:rsidRPr="009A1D6F" w:rsidRDefault="00F21801" w:rsidP="00B1425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винты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55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КЛАММЕР СОСТОИТ</w:t>
      </w: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: </w:t>
      </w:r>
    </w:p>
    <w:p w:rsidR="00F21801" w:rsidRPr="009A1D6F" w:rsidRDefault="00F21801" w:rsidP="00B1425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 плеча, рабочего угла, отростка для фиксации в базисе аппарата </w:t>
      </w:r>
    </w:p>
    <w:p w:rsidR="00F21801" w:rsidRPr="009A1D6F" w:rsidRDefault="00F21801" w:rsidP="00B1425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 плеча, тела, рабочего угла, отростка для фиксации в базисе аппарата </w:t>
      </w:r>
    </w:p>
    <w:p w:rsidR="00F21801" w:rsidRPr="009A1D6F" w:rsidRDefault="00F21801" w:rsidP="00B1425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 плеча, отростка для фиксации в базисе аппарата </w:t>
      </w:r>
    </w:p>
    <w:p w:rsidR="00F21801" w:rsidRPr="009A1D6F" w:rsidRDefault="00F21801" w:rsidP="00B1425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 плеча, тела </w:t>
      </w:r>
    </w:p>
    <w:p w:rsidR="00F21801" w:rsidRPr="009A1D6F" w:rsidRDefault="00F21801" w:rsidP="00B1425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 тела, отростка для фиксации в базисе аппарата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56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СЪЕМНЫЕ ПРОТЕЗЫ У ДЕТЕЙ В ПЕРИОД СМЕННОГО ПРИКУСА СЛЕДУЕТ ЗАМЕНЯТЬ: </w:t>
      </w:r>
    </w:p>
    <w:p w:rsidR="00F21801" w:rsidRPr="009A1D6F" w:rsidRDefault="00F21801" w:rsidP="00B1425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2-4 месяца </w:t>
      </w:r>
    </w:p>
    <w:p w:rsidR="00F21801" w:rsidRPr="009A1D6F" w:rsidRDefault="00F21801" w:rsidP="00B1425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4-6 месяцев </w:t>
      </w:r>
    </w:p>
    <w:p w:rsidR="00F21801" w:rsidRPr="009A1D6F" w:rsidRDefault="00F21801" w:rsidP="00B1425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8-10 месяцев </w:t>
      </w:r>
    </w:p>
    <w:p w:rsidR="00F21801" w:rsidRPr="009A1D6F" w:rsidRDefault="00F21801" w:rsidP="00B1425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год </w:t>
      </w:r>
    </w:p>
    <w:p w:rsidR="00F21801" w:rsidRPr="009A1D6F" w:rsidRDefault="00F21801" w:rsidP="00B1425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более, чем через 1,5 года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="00F1120E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57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 КОНСТРУКЦИЮ ФУНКЦИОНАЛЬНЫХ АППАРАТОВ ОБЯЗАТЕЛЬНО ВХОДЯТ: </w:t>
      </w:r>
    </w:p>
    <w:p w:rsidR="00F21801" w:rsidRPr="009A1D6F" w:rsidRDefault="00F21801" w:rsidP="00B1425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</w:p>
    <w:p w:rsidR="00F21801" w:rsidRPr="009A1D6F" w:rsidRDefault="00F21801" w:rsidP="00B1425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резиновая тяга </w:t>
      </w:r>
    </w:p>
    <w:p w:rsidR="00F21801" w:rsidRPr="009A1D6F" w:rsidRDefault="00F21801" w:rsidP="00B1425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наклонная плоскость,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накусочная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площадка,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пелот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пружина </w:t>
      </w:r>
    </w:p>
    <w:p w:rsidR="00F21801" w:rsidRPr="009A1D6F" w:rsidRDefault="00F21801" w:rsidP="00B1425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крючки для резиновой тяги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158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ДЛЯ МЕХАНИЧЕСКИ ДЕЙСТВУЮЩЕГО АППАРАТА ХАРАКТЕРНО НАЛИЧИЕ: </w:t>
      </w:r>
    </w:p>
    <w:p w:rsidR="00F21801" w:rsidRPr="009A1D6F" w:rsidRDefault="00F21801" w:rsidP="00B1425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накусочной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площадки </w:t>
      </w:r>
    </w:p>
    <w:p w:rsidR="00F21801" w:rsidRPr="009A1D6F" w:rsidRDefault="00F21801" w:rsidP="00B1425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винта, лигатуры, пружины, дуги, резинового кольца </w:t>
      </w:r>
    </w:p>
    <w:p w:rsidR="00F21801" w:rsidRPr="009A1D6F" w:rsidRDefault="00F21801" w:rsidP="00B1425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наклонной плоскости </w:t>
      </w:r>
    </w:p>
    <w:p w:rsidR="00F21801" w:rsidRPr="009A1D6F" w:rsidRDefault="00F21801" w:rsidP="00B1425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защитки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для языка </w:t>
      </w:r>
    </w:p>
    <w:p w:rsidR="00F21801" w:rsidRPr="009A1D6F" w:rsidRDefault="00F21801" w:rsidP="00B1425C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губных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пелотов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159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К ВНЕРОТОВЫМ АППАРАТАМ ОТНОСЯТСЯ: </w:t>
      </w:r>
    </w:p>
    <w:p w:rsidR="00F21801" w:rsidRPr="009A1D6F" w:rsidRDefault="00F21801" w:rsidP="00B1425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съемный пластиночный аппарат на верхнюю челюсть с секторальным винтом </w:t>
      </w:r>
    </w:p>
    <w:p w:rsidR="00F21801" w:rsidRPr="009A1D6F" w:rsidRDefault="00F21801" w:rsidP="00B1425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вестибулярная пластинка </w:t>
      </w:r>
    </w:p>
    <w:p w:rsidR="00F21801" w:rsidRPr="009A1D6F" w:rsidRDefault="00F21801" w:rsidP="00B1425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подбородочная праща с головной шапочкой </w:t>
      </w:r>
    </w:p>
    <w:p w:rsidR="00F21801" w:rsidRPr="009A1D6F" w:rsidRDefault="00F21801" w:rsidP="00B1425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трейнер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LM</w:t>
      </w: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-активатор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ДЛЯ НАИЛУЧШЕЙ ФИКСАЦИИ АППАРАТА КЛАММЕРА СЛЕДУЕТ РАСПОЛАГАТЬ: </w:t>
      </w:r>
    </w:p>
    <w:p w:rsidR="00F21801" w:rsidRPr="009A1D6F" w:rsidRDefault="00F21801" w:rsidP="00B1425C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 одной стороне зубного ряда </w:t>
      </w:r>
    </w:p>
    <w:p w:rsidR="00F21801" w:rsidRPr="009A1D6F" w:rsidRDefault="00F21801" w:rsidP="00B1425C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 обеих сторонах зубного ряда </w:t>
      </w:r>
    </w:p>
    <w:p w:rsidR="00F21801" w:rsidRPr="009A1D6F" w:rsidRDefault="00F21801" w:rsidP="00B1425C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асимметрично </w:t>
      </w:r>
    </w:p>
    <w:p w:rsidR="00F21801" w:rsidRPr="009A1D6F" w:rsidRDefault="00F21801" w:rsidP="00B1425C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 диагонали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ВЕЕРООБРАЗНЫЙ ВИНТ ПРЕДНАЗНАЧЕН ДЛЯ </w:t>
      </w:r>
    </w:p>
    <w:p w:rsidR="00F21801" w:rsidRPr="009A1D6F" w:rsidRDefault="00F21801" w:rsidP="00B1425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удлинения верхнего зубного ряда </w:t>
      </w:r>
    </w:p>
    <w:p w:rsidR="00F21801" w:rsidRPr="009A1D6F" w:rsidRDefault="00F21801" w:rsidP="00B1425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равномерного расширения верхнего зубного ряда </w:t>
      </w:r>
    </w:p>
    <w:p w:rsidR="00F21801" w:rsidRPr="009A1D6F" w:rsidRDefault="00F21801" w:rsidP="00B1425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расширения верхнего зубного ряда в переднем отделе </w:t>
      </w:r>
    </w:p>
    <w:p w:rsidR="00F21801" w:rsidRPr="009A1D6F" w:rsidRDefault="00F21801" w:rsidP="00B1425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раскрытия небного шва </w:t>
      </w:r>
    </w:p>
    <w:p w:rsidR="00F21801" w:rsidRPr="009A1D6F" w:rsidRDefault="00F21801" w:rsidP="00B1425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протрузии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резцов верхнего зубного ряда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 КОНСТРУКЦИИ АППАРАТ САЕРА: </w:t>
      </w:r>
    </w:p>
    <w:p w:rsidR="00F21801" w:rsidRPr="009A1D6F" w:rsidRDefault="00F21801" w:rsidP="00B1425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пластиночный </w:t>
      </w:r>
    </w:p>
    <w:p w:rsidR="00F21801" w:rsidRPr="009A1D6F" w:rsidRDefault="00F21801" w:rsidP="00B1425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капповый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блоковый </w:t>
      </w:r>
    </w:p>
    <w:p w:rsidR="00F21801" w:rsidRPr="009A1D6F" w:rsidRDefault="00F21801" w:rsidP="00B1425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каркасный </w:t>
      </w:r>
    </w:p>
    <w:p w:rsidR="00F21801" w:rsidRPr="009A1D6F" w:rsidRDefault="00F21801" w:rsidP="00B1425C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дуговой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АППАРАТ, В КОНСТРУКЦИИ КОТОРОГО ЕСТЬ ВИНТ, ПРУЖИНА, ЛИГАТУРА НАЗЫВАЕТСЯ АППАРАТОМ </w:t>
      </w:r>
    </w:p>
    <w:p w:rsidR="00F21801" w:rsidRPr="009A1D6F" w:rsidRDefault="00F21801" w:rsidP="00B1425C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механического действия </w:t>
      </w:r>
    </w:p>
    <w:p w:rsidR="00F21801" w:rsidRPr="009A1D6F" w:rsidRDefault="00F21801" w:rsidP="00B1425C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функционального действия </w:t>
      </w:r>
    </w:p>
    <w:p w:rsidR="00F21801" w:rsidRPr="009A1D6F" w:rsidRDefault="00F21801" w:rsidP="00B1425C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комбинированного действия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ВИНТ БЕРТОНИ-СОЛОВЕЙЧИКА (БЕРТОНИ-АНАТОМИК) ПРИМЕНЯЕТСЯ С ЦЕЛЬЮ: </w:t>
      </w:r>
    </w:p>
    <w:p w:rsidR="00F21801" w:rsidRPr="009A1D6F" w:rsidRDefault="00F21801" w:rsidP="00B1425C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расширения зубного ряда в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трансверзальной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плоскости </w:t>
      </w:r>
    </w:p>
    <w:p w:rsidR="00F21801" w:rsidRPr="009A1D6F" w:rsidRDefault="00F21801" w:rsidP="00B1425C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удлинения зубного ряда в сагиттальной плоскости </w:t>
      </w:r>
    </w:p>
    <w:p w:rsidR="00F21801" w:rsidRPr="009A1D6F" w:rsidRDefault="00F21801" w:rsidP="00B1425C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одновременного расширения и удлинения зубного ряда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proofErr w:type="gramStart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АППАРАТ  С</w:t>
      </w:r>
      <w:proofErr w:type="gramEnd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ВИНТОМ ОТНОСИТСЯ К: </w:t>
      </w:r>
    </w:p>
    <w:p w:rsidR="00F21801" w:rsidRPr="009A1D6F" w:rsidRDefault="00F21801" w:rsidP="00B1425C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лечебным </w:t>
      </w:r>
    </w:p>
    <w:p w:rsidR="00F21801" w:rsidRPr="009A1D6F" w:rsidRDefault="00F21801" w:rsidP="00B1425C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профилактическим </w:t>
      </w:r>
    </w:p>
    <w:p w:rsidR="00F21801" w:rsidRPr="009A1D6F" w:rsidRDefault="00F21801" w:rsidP="00B1425C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ретенционным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комбинированным </w:t>
      </w:r>
    </w:p>
    <w:p w:rsidR="00F21801" w:rsidRPr="009A1D6F" w:rsidRDefault="00F21801" w:rsidP="00B1425C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функциональным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 СПОСОБУ ФИКСАЦИИ АППАРАТ ШВАРЦА: </w:t>
      </w:r>
    </w:p>
    <w:p w:rsidR="00F21801" w:rsidRPr="009A1D6F" w:rsidRDefault="00F21801" w:rsidP="00B1425C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съемный </w:t>
      </w:r>
    </w:p>
    <w:p w:rsidR="00F21801" w:rsidRPr="009A1D6F" w:rsidRDefault="00F21801" w:rsidP="00B1425C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несъемный </w:t>
      </w:r>
    </w:p>
    <w:p w:rsidR="00F21801" w:rsidRPr="009A1D6F" w:rsidRDefault="00F21801" w:rsidP="00B1425C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комбинированный </w:t>
      </w:r>
    </w:p>
    <w:p w:rsidR="00F21801" w:rsidRPr="009A1D6F" w:rsidRDefault="00F21801" w:rsidP="00B1425C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внеротовой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СОСТАВНЫЕ ЧАСТИ АППАРАТА ГЕЛЕРА</w:t>
      </w:r>
    </w:p>
    <w:p w:rsidR="00F21801" w:rsidRPr="009A1D6F" w:rsidRDefault="00F21801" w:rsidP="00B1425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окклюзионные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накладки </w:t>
      </w:r>
    </w:p>
    <w:p w:rsidR="00F21801" w:rsidRPr="009A1D6F" w:rsidRDefault="00F21801" w:rsidP="00B1425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протрагирующие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пружины </w:t>
      </w:r>
    </w:p>
    <w:p w:rsidR="00F21801" w:rsidRPr="009A1D6F" w:rsidRDefault="00F21801" w:rsidP="00B1425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клавестибулярная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дуга </w:t>
      </w:r>
    </w:p>
    <w:p w:rsidR="00F21801" w:rsidRPr="009A1D6F" w:rsidRDefault="00F21801" w:rsidP="00B1425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168.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ЗАДАЧИ ПРОФИЛАКТИКИ ЗУБОЧЕЛЮСТНЫХ АНОМАЛИЙ ВКЛЮЧАЮТ: </w:t>
      </w:r>
    </w:p>
    <w:p w:rsidR="00F21801" w:rsidRPr="009A1D6F" w:rsidRDefault="00F21801" w:rsidP="00B1425C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устранение вредных привычек </w:t>
      </w:r>
    </w:p>
    <w:p w:rsidR="00F21801" w:rsidRPr="009A1D6F" w:rsidRDefault="00F21801" w:rsidP="00B1425C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коррекцию мягких тканей </w:t>
      </w:r>
    </w:p>
    <w:p w:rsidR="00F21801" w:rsidRPr="009A1D6F" w:rsidRDefault="00F21801" w:rsidP="00B1425C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 удаление отдельных зубов </w:t>
      </w:r>
    </w:p>
    <w:p w:rsidR="00F21801" w:rsidRPr="009A1D6F" w:rsidRDefault="00F21801" w:rsidP="00B1425C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пришлифовывание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бугров отдельных зубов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169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ДЛЯ КОРПУСНОГО МЕЗИО-ДИСТАЛЬНОГО ПЕРЕМЕЩЕНИЯ ОТДЕЛЬНЫХ ЗУБОВ ПРОТИВОПОКАЗАНО: </w:t>
      </w:r>
    </w:p>
    <w:p w:rsidR="00F21801" w:rsidRPr="009A1D6F" w:rsidRDefault="00F21801" w:rsidP="00B1425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эджуайз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-техника </w:t>
      </w:r>
    </w:p>
    <w:p w:rsidR="00F21801" w:rsidRPr="009A1D6F" w:rsidRDefault="00F21801" w:rsidP="00B1425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кольца с вертикальными штангами </w:t>
      </w:r>
    </w:p>
    <w:p w:rsidR="00F21801" w:rsidRPr="009A1D6F" w:rsidRDefault="00F21801" w:rsidP="00B1425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пластинка с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рукообразными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пружинами или пружинами с завитком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АППАРАТЫ КОМБИНИРОВАННОГО ДЕЙСТВИЯ СОДЕРЖАТ ЭЛЕМЕНТЫ: </w:t>
      </w:r>
    </w:p>
    <w:p w:rsidR="00F21801" w:rsidRPr="009A1D6F" w:rsidRDefault="00F21801" w:rsidP="00B142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механически действующие </w:t>
      </w:r>
    </w:p>
    <w:p w:rsidR="00F21801" w:rsidRPr="009A1D6F" w:rsidRDefault="00F21801" w:rsidP="00B142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функционально действующие </w:t>
      </w:r>
    </w:p>
    <w:p w:rsidR="00F21801" w:rsidRPr="009A1D6F" w:rsidRDefault="00F21801" w:rsidP="00B142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механически и функционально действующие </w:t>
      </w:r>
    </w:p>
    <w:p w:rsidR="00F21801" w:rsidRPr="009A1D6F" w:rsidRDefault="00F21801" w:rsidP="00B142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фиксирующие </w:t>
      </w:r>
    </w:p>
    <w:p w:rsidR="00F21801" w:rsidRPr="009A1D6F" w:rsidRDefault="00F21801" w:rsidP="00B142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внеротовые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ДЕРИХСВАЙЛЕРА ИМЕЕТ: </w:t>
      </w:r>
    </w:p>
    <w:p w:rsidR="00F21801" w:rsidRPr="009A1D6F" w:rsidRDefault="00F21801" w:rsidP="00B1425C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2 опорных коронки </w:t>
      </w:r>
    </w:p>
    <w:p w:rsidR="00F21801" w:rsidRPr="009A1D6F" w:rsidRDefault="00F21801" w:rsidP="00B1425C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4 опорных коронки </w:t>
      </w:r>
    </w:p>
    <w:p w:rsidR="00F21801" w:rsidRPr="009A1D6F" w:rsidRDefault="00F21801" w:rsidP="00B1425C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6 опорных коронок </w:t>
      </w:r>
    </w:p>
    <w:p w:rsidR="00F21801" w:rsidRPr="009A1D6F" w:rsidRDefault="00F21801" w:rsidP="00B1425C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количество опорных коронок не имеет значения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ВНЕРОТОВАЯ РЕЗИНОВАЯ ТЯГА ИСПОЛЬЗУЕТСЯ: </w:t>
      </w:r>
    </w:p>
    <w:p w:rsidR="00F21801" w:rsidRPr="009A1D6F" w:rsidRDefault="00F21801" w:rsidP="00B1425C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тренировки мышц </w:t>
      </w:r>
    </w:p>
    <w:p w:rsidR="00F21801" w:rsidRPr="009A1D6F" w:rsidRDefault="00F21801" w:rsidP="00B1425C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введения дополнительного элемента аппарата: лицевая дуга, лицевая маска </w:t>
      </w:r>
    </w:p>
    <w:p w:rsidR="00F21801" w:rsidRPr="009A1D6F" w:rsidRDefault="00F21801" w:rsidP="00B1425C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увеличения силы действующего аппарата </w:t>
      </w:r>
    </w:p>
    <w:p w:rsidR="00F21801" w:rsidRPr="009A1D6F" w:rsidRDefault="00F21801" w:rsidP="00B1425C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 эстетических позиций </w:t>
      </w:r>
    </w:p>
    <w:p w:rsidR="00F21801" w:rsidRPr="009A1D6F" w:rsidRDefault="00F1120E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АППАРАТ ПРЕДНАЗНАЧЕН ДЛЯ: ЭНГЛЯ</w:t>
      </w:r>
    </w:p>
    <w:p w:rsidR="00F21801" w:rsidRPr="009A1D6F" w:rsidRDefault="00F21801" w:rsidP="00B1425C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расширения нижнего зубного ряда </w:t>
      </w:r>
    </w:p>
    <w:p w:rsidR="00F21801" w:rsidRPr="009A1D6F" w:rsidRDefault="00F21801" w:rsidP="00B1425C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удлинения переднего отдела верхнего зубного ряда </w:t>
      </w:r>
    </w:p>
    <w:p w:rsidR="00F21801" w:rsidRPr="009A1D6F" w:rsidRDefault="00F21801" w:rsidP="00B1425C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раскрытия срединного небного шва </w:t>
      </w:r>
    </w:p>
    <w:p w:rsidR="00F21801" w:rsidRPr="009A1D6F" w:rsidRDefault="00F21801" w:rsidP="00B1425C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ретенции </w:t>
      </w:r>
    </w:p>
    <w:p w:rsidR="00F21801" w:rsidRPr="009A1D6F" w:rsidRDefault="00F21801" w:rsidP="00B1425C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ротации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премоляров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и моляров </w:t>
      </w:r>
    </w:p>
    <w:p w:rsidR="00F21801" w:rsidRPr="009A1D6F" w:rsidRDefault="00360E5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АППАРАТЫ, ПРЕДНАЗНАЧЕННЫЕ ДЛЯ РАСКРЫТИЯ НЕБНОГО ШВА, ОТНОСЯТСЯ: </w:t>
      </w:r>
    </w:p>
    <w:p w:rsidR="00F21801" w:rsidRPr="009A1D6F" w:rsidRDefault="00F21801" w:rsidP="00B1425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 механически действующим аппаратам </w:t>
      </w:r>
    </w:p>
    <w:p w:rsidR="00F21801" w:rsidRPr="009A1D6F" w:rsidRDefault="00F21801" w:rsidP="00B1425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 функционально-действующим аппаратам </w:t>
      </w:r>
    </w:p>
    <w:p w:rsidR="00F21801" w:rsidRPr="009A1D6F" w:rsidRDefault="00F21801" w:rsidP="00B1425C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 аппаратам сочетанного действия </w:t>
      </w:r>
    </w:p>
    <w:p w:rsidR="00F21801" w:rsidRPr="009A1D6F" w:rsidRDefault="00AE6AD8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МАКСИМАЛЬНОЕ ВРЕМЯ НОШЕНИЯ 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  <w:t>PENDULUM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(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  <w:t>PENDEX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) С ЦЕЛЬЮ ДИСТАЛИЗАЦИИ ВЕРХНИХ МОЛЯРОВ: </w:t>
      </w:r>
    </w:p>
    <w:p w:rsidR="00F21801" w:rsidRPr="009A1D6F" w:rsidRDefault="00F21801" w:rsidP="00B1425C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1-2 месяца </w:t>
      </w:r>
    </w:p>
    <w:p w:rsidR="00F21801" w:rsidRPr="009A1D6F" w:rsidRDefault="00F21801" w:rsidP="00B1425C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4-6 месяцев </w:t>
      </w:r>
    </w:p>
    <w:p w:rsidR="00F21801" w:rsidRPr="009A1D6F" w:rsidRDefault="00F21801" w:rsidP="00B1425C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1 год </w:t>
      </w:r>
    </w:p>
    <w:p w:rsidR="00F21801" w:rsidRPr="009A1D6F" w:rsidRDefault="0054347B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 КОНСТРУКЦИЮ ФУНКЦИОНАЛЬНЫХ АППАРАТОВ ОБЯЗАТЕЛЬНО ВХОДЯТ: </w:t>
      </w:r>
    </w:p>
    <w:p w:rsidR="00F21801" w:rsidRPr="009A1D6F" w:rsidRDefault="00F21801" w:rsidP="00B1425C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</w:p>
    <w:p w:rsidR="00F21801" w:rsidRPr="009A1D6F" w:rsidRDefault="00F21801" w:rsidP="00B1425C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резиновая тяга </w:t>
      </w:r>
    </w:p>
    <w:p w:rsidR="00F21801" w:rsidRPr="009A1D6F" w:rsidRDefault="00F21801" w:rsidP="00B1425C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наклонная плоскость,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накусочная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площадка </w:t>
      </w:r>
    </w:p>
    <w:p w:rsidR="00F21801" w:rsidRPr="009A1D6F" w:rsidRDefault="00F21801" w:rsidP="00B1425C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вестибулярная дуга </w:t>
      </w:r>
    </w:p>
    <w:p w:rsidR="00F21801" w:rsidRPr="009A1D6F" w:rsidRDefault="0054347B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ПРИМЕНЕНИЕ СТАНДАРТНЫХ ВЕСТИБУЛЯРНЫХ ПЛАСТИНОК ЦЕЛЕСООБРАЗНО: </w:t>
      </w:r>
    </w:p>
    <w:p w:rsidR="00F21801" w:rsidRPr="009A1D6F" w:rsidRDefault="00F21801" w:rsidP="00B1425C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при лечении дистального глубокого прикуса </w:t>
      </w:r>
    </w:p>
    <w:p w:rsidR="00F21801" w:rsidRPr="009A1D6F" w:rsidRDefault="00F21801" w:rsidP="00B1425C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прикусывания губ </w:t>
      </w:r>
    </w:p>
    <w:p w:rsidR="00F21801" w:rsidRPr="009A1D6F" w:rsidRDefault="00F21801" w:rsidP="00B1425C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нормализации функции глотания </w:t>
      </w:r>
    </w:p>
    <w:p w:rsidR="00F21801" w:rsidRPr="009A1D6F" w:rsidRDefault="0054347B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К КАКОМУ МЕТОДУ ЛЕЧЕНИЯ ОТНОСИТСЯ МЕТОД ХОТЦА: </w:t>
      </w:r>
    </w:p>
    <w:p w:rsidR="00F21801" w:rsidRPr="009A1D6F" w:rsidRDefault="00F21801" w:rsidP="00B1425C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хирургическому </w:t>
      </w:r>
    </w:p>
    <w:p w:rsidR="00F21801" w:rsidRPr="009A1D6F" w:rsidRDefault="00F21801" w:rsidP="00B1425C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аппаратурному </w:t>
      </w:r>
    </w:p>
    <w:p w:rsidR="00F21801" w:rsidRPr="009A1D6F" w:rsidRDefault="00F21801" w:rsidP="00B1425C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комплексному </w:t>
      </w:r>
    </w:p>
    <w:p w:rsidR="00F21801" w:rsidRPr="009A1D6F" w:rsidRDefault="0054347B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179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 ЧЕМ ЗАКЛЮЧАЕТСЯ КОМПЛЕКСНОСТЬ МЕТОДА ХОТЦА </w:t>
      </w:r>
    </w:p>
    <w:p w:rsidR="00F21801" w:rsidRPr="009A1D6F" w:rsidRDefault="00F21801" w:rsidP="00B1425C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в сочетании хирургического,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ортодонтического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методов лечения </w:t>
      </w:r>
    </w:p>
    <w:p w:rsidR="00F21801" w:rsidRPr="009A1D6F" w:rsidRDefault="00F21801" w:rsidP="00B1425C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сочетании хирургического метода лечения и массажа альвеолярного отростка </w:t>
      </w:r>
    </w:p>
    <w:p w:rsidR="00F21801" w:rsidRPr="009A1D6F" w:rsidRDefault="00F21801" w:rsidP="00B1425C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области зачатка первого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54347B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ФИКСИРУЮЩИМИ ЭЛЕМЕНТАМИ В СЬЕМНЫХ ПЛАСТИНОЧНЫХ АППАРАТАХ ЯВЛЯЮТСЯ </w:t>
      </w:r>
    </w:p>
    <w:p w:rsidR="00F21801" w:rsidRPr="009A1D6F" w:rsidRDefault="00F21801" w:rsidP="00B1425C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пелоты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резиновые колечки </w:t>
      </w:r>
    </w:p>
    <w:p w:rsidR="00F21801" w:rsidRPr="009A1D6F" w:rsidRDefault="00F21801" w:rsidP="00B1425C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наклонная плоскость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ЛЕЧЕБНЫЕ АППАРАТЫ ИСПОЛЬЗУЮТСЯ ДЛЯ: </w:t>
      </w:r>
    </w:p>
    <w:p w:rsidR="00F21801" w:rsidRPr="009A1D6F" w:rsidRDefault="00F21801" w:rsidP="00B1425C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устранения вредных привычек </w:t>
      </w:r>
    </w:p>
    <w:p w:rsidR="00F21801" w:rsidRPr="009A1D6F" w:rsidRDefault="00F21801" w:rsidP="00B1425C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нормализации носового дыхания </w:t>
      </w:r>
    </w:p>
    <w:p w:rsidR="00F21801" w:rsidRPr="009A1D6F" w:rsidRDefault="00F21801" w:rsidP="00B1425C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для исправления положения зубов, формы и размера зубного ряда и нормализации соотношения зубных рядов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АППАРАТ: ФРЕНКЛЯ</w:t>
      </w:r>
    </w:p>
    <w:p w:rsidR="00F21801" w:rsidRPr="009A1D6F" w:rsidRDefault="00F21801" w:rsidP="00B1425C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относится к лечебным </w:t>
      </w:r>
    </w:p>
    <w:p w:rsidR="00F21801" w:rsidRPr="009A1D6F" w:rsidRDefault="00F21801" w:rsidP="00B1425C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относится к профилактическим </w:t>
      </w:r>
    </w:p>
    <w:p w:rsidR="00F21801" w:rsidRPr="009A1D6F" w:rsidRDefault="00F21801" w:rsidP="00B1425C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относится к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ретенционным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используется для проведения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миогимнастики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ВЕЕРООБРАЗНЫЙ ВИНТ ПРЕДНАЗНАЧЕН ДЛЯ: </w:t>
      </w:r>
    </w:p>
    <w:p w:rsidR="00F21801" w:rsidRPr="009A1D6F" w:rsidRDefault="00F21801" w:rsidP="00B1425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удлинения боковых сегментов верхнего зубного ряда </w:t>
      </w:r>
    </w:p>
    <w:p w:rsidR="00F21801" w:rsidRPr="009A1D6F" w:rsidRDefault="00F21801" w:rsidP="00B1425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равномерного расширения верхнего зубного ряда </w:t>
      </w:r>
    </w:p>
    <w:p w:rsidR="00F21801" w:rsidRPr="009A1D6F" w:rsidRDefault="00F21801" w:rsidP="00B1425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расширения зубного ряда верхней челюсти в переднем отделе раскрытии небного шва </w:t>
      </w:r>
    </w:p>
    <w:p w:rsidR="00F21801" w:rsidRPr="009A1D6F" w:rsidRDefault="00F21801" w:rsidP="00B1425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протрузии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резцов верхней челюсти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двумя направляющими </w:t>
      </w:r>
    </w:p>
    <w:p w:rsidR="00F21801" w:rsidRPr="009A1D6F" w:rsidRDefault="00F21801" w:rsidP="00B1425C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одной направляющей </w:t>
      </w:r>
    </w:p>
    <w:p w:rsidR="00F21801" w:rsidRPr="009A1D6F" w:rsidRDefault="00F21801" w:rsidP="00B1425C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Hyrex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двойной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тремя направляющими </w:t>
      </w:r>
    </w:p>
    <w:p w:rsidR="00F21801" w:rsidRPr="009A1D6F" w:rsidRDefault="00F21801" w:rsidP="00B1425C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одной направляющей </w:t>
      </w:r>
    </w:p>
    <w:p w:rsidR="00F21801" w:rsidRPr="009A1D6F" w:rsidRDefault="00F21801" w:rsidP="00B1425C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, секционный винт </w:t>
      </w:r>
    </w:p>
    <w:p w:rsidR="00F21801" w:rsidRPr="009A1D6F" w:rsidRDefault="00F21801" w:rsidP="00B1425C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Бертони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-Соловейчика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одной направляющей </w:t>
      </w:r>
    </w:p>
    <w:p w:rsidR="00F21801" w:rsidRPr="009A1D6F" w:rsidRDefault="00F21801" w:rsidP="00B1425C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двумя направляющими </w:t>
      </w:r>
    </w:p>
    <w:p w:rsidR="00F21801" w:rsidRPr="009A1D6F" w:rsidRDefault="00F21801" w:rsidP="00B1425C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, секционный </w:t>
      </w:r>
    </w:p>
    <w:p w:rsidR="00F21801" w:rsidRPr="009A1D6F" w:rsidRDefault="00F21801" w:rsidP="00B1425C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yrex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одним направляющими </w:t>
      </w:r>
    </w:p>
    <w:p w:rsidR="00F21801" w:rsidRPr="009A1D6F" w:rsidRDefault="00F21801" w:rsidP="00B1425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веерообразный </w:t>
      </w:r>
    </w:p>
    <w:p w:rsidR="00F21801" w:rsidRPr="009A1D6F" w:rsidRDefault="00F21801" w:rsidP="00B1425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, секционный </w:t>
      </w:r>
    </w:p>
    <w:p w:rsidR="00F21801" w:rsidRPr="009A1D6F" w:rsidRDefault="00F21801" w:rsidP="00B1425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трехсторонний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Бертони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-Соловейчика </w:t>
      </w:r>
    </w:p>
    <w:p w:rsidR="00F21801" w:rsidRPr="009A1D6F" w:rsidRDefault="00F21801" w:rsidP="00B1425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Hyrex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ОРТОДОНТИЧЕСКОО ВИНТА: </w:t>
      </w:r>
    </w:p>
    <w:p w:rsidR="00F21801" w:rsidRPr="009A1D6F" w:rsidRDefault="00F21801" w:rsidP="00B1425C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расширяющий с двумя направляющими </w:t>
      </w:r>
    </w:p>
    <w:p w:rsidR="00F21801" w:rsidRPr="009A1D6F" w:rsidRDefault="00F21801" w:rsidP="00B1425C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веерообразный </w:t>
      </w:r>
    </w:p>
    <w:p w:rsidR="00F21801" w:rsidRPr="009A1D6F" w:rsidRDefault="00F21801" w:rsidP="00B1425C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секционный </w:t>
      </w:r>
    </w:p>
    <w:p w:rsidR="00F21801" w:rsidRPr="009A1D6F" w:rsidRDefault="00F21801" w:rsidP="00B1425C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Бертони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-Соловейчика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189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numPr>
          <w:ilvl w:val="0"/>
          <w:numId w:val="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двумя направляющими </w:t>
      </w:r>
    </w:p>
    <w:p w:rsidR="00F21801" w:rsidRPr="009A1D6F" w:rsidRDefault="00F21801" w:rsidP="00B1425C">
      <w:pPr>
        <w:numPr>
          <w:ilvl w:val="0"/>
          <w:numId w:val="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веерообразный </w:t>
      </w:r>
    </w:p>
    <w:p w:rsidR="00F21801" w:rsidRPr="009A1D6F" w:rsidRDefault="00F21801" w:rsidP="00B1425C">
      <w:pPr>
        <w:numPr>
          <w:ilvl w:val="0"/>
          <w:numId w:val="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, секционный </w:t>
      </w:r>
    </w:p>
    <w:p w:rsidR="00F21801" w:rsidRPr="009A1D6F" w:rsidRDefault="00F21801" w:rsidP="00B1425C">
      <w:pPr>
        <w:numPr>
          <w:ilvl w:val="0"/>
          <w:numId w:val="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Бертони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-Соловейчика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УКАЖИТЕ НАЗВАНИЕ ОРТОДОНТИЧЕСКОГО ВИНТА: </w:t>
      </w:r>
    </w:p>
    <w:p w:rsidR="00F21801" w:rsidRPr="009A1D6F" w:rsidRDefault="00F21801" w:rsidP="00B1425C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расширяющий с двумя направляющими </w:t>
      </w:r>
    </w:p>
    <w:p w:rsidR="00F21801" w:rsidRPr="009A1D6F" w:rsidRDefault="00F21801" w:rsidP="00B1425C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веерообразный </w:t>
      </w:r>
    </w:p>
    <w:p w:rsidR="00F21801" w:rsidRPr="009A1D6F" w:rsidRDefault="00F21801" w:rsidP="00B1425C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трехсторонний 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Бертони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-Соловейчика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С ДУГОЙ: </w:t>
      </w:r>
    </w:p>
    <w:p w:rsidR="00F21801" w:rsidRPr="009A1D6F" w:rsidRDefault="00F21801" w:rsidP="00B1425C">
      <w:pPr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регулятор функции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Р.Френкеля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небный расширитель </w:t>
      </w:r>
    </w:p>
    <w:p w:rsidR="00F21801" w:rsidRPr="009A1D6F" w:rsidRDefault="00F21801" w:rsidP="00B1425C">
      <w:pPr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Pendex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Андрезена-Гойпля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 АППАРАТ С ОДНИМ ВИНТОМ: </w:t>
      </w:r>
    </w:p>
    <w:p w:rsidR="00F21801" w:rsidRPr="009A1D6F" w:rsidRDefault="00F21801" w:rsidP="00B1425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регулятор функции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Р.Френкеля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небный расширитель </w:t>
      </w:r>
    </w:p>
    <w:p w:rsidR="00F21801" w:rsidRPr="009A1D6F" w:rsidRDefault="00F21801" w:rsidP="00B1425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Pendex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Андрезена-Гойпля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pStyle w:val="a3"/>
        <w:numPr>
          <w:ilvl w:val="0"/>
          <w:numId w:val="20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  <w:t>АППАРАТ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С КЛАМЕРАМИ АДАМСА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  <w:t>:</w:t>
      </w:r>
    </w:p>
    <w:p w:rsidR="00F21801" w:rsidRPr="009A1D6F" w:rsidRDefault="00F21801" w:rsidP="00B1425C">
      <w:pPr>
        <w:numPr>
          <w:ilvl w:val="0"/>
          <w:numId w:val="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val="en-US"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регулятор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функции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Р.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Френкеля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небный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расширитель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val="en-US"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аппарат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Андрезена-Гойпля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val="en-US"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>Pendex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val="en-US"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val="en-US" w:eastAsia="zh-CN"/>
        </w:rPr>
        <w:t xml:space="preserve">ПЕРЕМЕЩАТЬ ПОСТОЯННЫЕ ЗУБЫ ЛУЧШЕ: </w:t>
      </w:r>
    </w:p>
    <w:p w:rsidR="00F21801" w:rsidRPr="009A1D6F" w:rsidRDefault="00F21801" w:rsidP="00B1425C">
      <w:pPr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после окончания формирования корня зуба </w:t>
      </w:r>
    </w:p>
    <w:p w:rsidR="00F21801" w:rsidRPr="009A1D6F" w:rsidRDefault="00F21801" w:rsidP="00B1425C">
      <w:pPr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до окончания формирования корня зуба </w:t>
      </w:r>
    </w:p>
    <w:p w:rsidR="00F21801" w:rsidRPr="009A1D6F" w:rsidRDefault="00F21801" w:rsidP="00B1425C">
      <w:pPr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независимо от формирования корня зуба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ПОЗВОЛЯЕТ С ОКЛЮЗИОНОЙ ПЛОСКОСТЬЮ: </w:t>
      </w:r>
    </w:p>
    <w:p w:rsidR="00F21801" w:rsidRPr="009A1D6F" w:rsidRDefault="00F21801" w:rsidP="00B1425C">
      <w:pPr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расширить зубной ряд </w:t>
      </w:r>
    </w:p>
    <w:p w:rsidR="00F21801" w:rsidRPr="009A1D6F" w:rsidRDefault="00F21801" w:rsidP="00B1425C">
      <w:pPr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удлинить зубной ряд в боковом сегменте </w:t>
      </w:r>
    </w:p>
    <w:p w:rsidR="00F21801" w:rsidRPr="009A1D6F" w:rsidRDefault="00F21801" w:rsidP="00B1425C">
      <w:pPr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удлинить зубной ряд в переднем сегменте </w:t>
      </w:r>
    </w:p>
    <w:p w:rsidR="00F21801" w:rsidRPr="009A1D6F" w:rsidRDefault="00F21801" w:rsidP="00B1425C">
      <w:pPr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уплостить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зубной ряд в переднем отделе </w:t>
      </w:r>
    </w:p>
    <w:p w:rsidR="00F21801" w:rsidRPr="009A1D6F" w:rsidRDefault="00474BB6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ПРИ СМЕЩЕНИИ НИЖНЕЙ ЧЕЛЮСТИ ВПЕРЕД ЗОНА ДАВЛЕНИЯ ВОЗНИКАЕТ: </w:t>
      </w:r>
    </w:p>
    <w:p w:rsidR="00F21801" w:rsidRPr="009A1D6F" w:rsidRDefault="00F21801" w:rsidP="00B1425C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переднем отделе сустава </w:t>
      </w:r>
    </w:p>
    <w:p w:rsidR="00F21801" w:rsidRPr="009A1D6F" w:rsidRDefault="00F21801" w:rsidP="00B1425C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заднем отделе сустава </w:t>
      </w:r>
    </w:p>
    <w:p w:rsidR="00F21801" w:rsidRPr="009A1D6F" w:rsidRDefault="00F21801" w:rsidP="00B1425C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во всех отделах сустава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АППАРАТ ЭНГЛЯ ПО МЕХАНИЗМУ ДЕЙСТВИЯ: </w:t>
      </w:r>
    </w:p>
    <w:p w:rsidR="00F21801" w:rsidRPr="009A1D6F" w:rsidRDefault="00F21801" w:rsidP="00B1425C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функциональный </w:t>
      </w:r>
    </w:p>
    <w:p w:rsidR="00F21801" w:rsidRPr="009A1D6F" w:rsidRDefault="00F21801" w:rsidP="00B1425C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функционально-действующий </w:t>
      </w:r>
    </w:p>
    <w:p w:rsidR="00F21801" w:rsidRPr="009A1D6F" w:rsidRDefault="00F21801" w:rsidP="00B1425C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механический </w:t>
      </w:r>
    </w:p>
    <w:p w:rsidR="00F21801" w:rsidRPr="009A1D6F" w:rsidRDefault="00F21801" w:rsidP="00B1425C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комбинированный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 МЕСТУ РАСПОЛОЖЕНИЯ АППАРАТ ШВАРЦА: </w:t>
      </w:r>
    </w:p>
    <w:p w:rsidR="00F21801" w:rsidRPr="009A1D6F" w:rsidRDefault="00F21801" w:rsidP="00B1425C">
      <w:pPr>
        <w:numPr>
          <w:ilvl w:val="0"/>
          <w:numId w:val="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небный </w:t>
      </w:r>
    </w:p>
    <w:p w:rsidR="00F21801" w:rsidRPr="009A1D6F" w:rsidRDefault="00F21801" w:rsidP="00B1425C">
      <w:pPr>
        <w:numPr>
          <w:ilvl w:val="0"/>
          <w:numId w:val="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вестибулярный </w:t>
      </w:r>
    </w:p>
    <w:p w:rsidR="00F21801" w:rsidRPr="009A1D6F" w:rsidRDefault="00F21801" w:rsidP="00B1425C">
      <w:pPr>
        <w:numPr>
          <w:ilvl w:val="0"/>
          <w:numId w:val="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лингвальный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внеротовой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199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НА ВТОРЫХ ВРЕМЕННЫХ МОЛЯРАХ ПРЕДСТАВЛЕНЫ КЛАММЕРА: </w:t>
      </w:r>
    </w:p>
    <w:p w:rsidR="00F21801" w:rsidRPr="009A1D6F" w:rsidRDefault="00F21801" w:rsidP="00B1425C">
      <w:pPr>
        <w:numPr>
          <w:ilvl w:val="0"/>
          <w:numId w:val="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Аккера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Роуча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Адамса </w:t>
      </w:r>
    </w:p>
    <w:p w:rsidR="00F21801" w:rsidRPr="009A1D6F" w:rsidRDefault="00F21801" w:rsidP="00B1425C">
      <w:pPr>
        <w:numPr>
          <w:ilvl w:val="0"/>
          <w:numId w:val="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круглый гнутый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КАКОЙ ВИНТ ПРИМЕНЯЮТ ДЛЯ РАСКРЫТИЯ НЕБНОГО ШВА: </w:t>
      </w:r>
    </w:p>
    <w:p w:rsidR="00F21801" w:rsidRPr="009A1D6F" w:rsidRDefault="00F21801" w:rsidP="00B1425C">
      <w:pPr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Бидермана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Вайзе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скелетированный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винт с четырехгранными направляющими штифтами </w:t>
      </w:r>
    </w:p>
    <w:p w:rsidR="00F21801" w:rsidRPr="009A1D6F" w:rsidRDefault="00F21801" w:rsidP="00B1425C">
      <w:pPr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скелетиованный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винт с двумя направляющими штифтами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ЛЕЧЕБНЫЕ АППАРАТЫ ИСПОЛЬЗУЮТСЯ ДЛЯ: </w:t>
      </w:r>
    </w:p>
    <w:p w:rsidR="00F21801" w:rsidRPr="009A1D6F" w:rsidRDefault="00F21801" w:rsidP="00B1425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устранения вредных привычек </w:t>
      </w:r>
    </w:p>
    <w:p w:rsidR="00F21801" w:rsidRPr="009A1D6F" w:rsidRDefault="00F21801" w:rsidP="00B1425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нормализации носового дыхания </w:t>
      </w:r>
    </w:p>
    <w:p w:rsidR="00F21801" w:rsidRPr="009A1D6F" w:rsidRDefault="00F21801" w:rsidP="00B1425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исправления положения зубов, формы и размера зубного ряда и нормализации смыкания зубных рядов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ДЛЯ МЕХАНИЧЕСКИ ДЕЙСТВУЮЩЕГО АППАРАТА ХАРАКТЕРНО НАЛИЧИЕ: </w:t>
      </w:r>
    </w:p>
    <w:p w:rsidR="00F21801" w:rsidRPr="009A1D6F" w:rsidRDefault="00F21801" w:rsidP="00B1425C">
      <w:pPr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накусочной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площадки </w:t>
      </w:r>
    </w:p>
    <w:p w:rsidR="00F21801" w:rsidRPr="009A1D6F" w:rsidRDefault="00F21801" w:rsidP="00B1425C">
      <w:pPr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винта, лигатуры, пружины, дуги, резиновые кольца </w:t>
      </w:r>
    </w:p>
    <w:p w:rsidR="00F21801" w:rsidRPr="009A1D6F" w:rsidRDefault="00F21801" w:rsidP="00B1425C">
      <w:pPr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наклонной плоскости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В ПЛАСТИНКЕ С ВЕСТИБУЛЯРНОЙ ДУГОЙ ИСПОЛЬЗУЕТСЯ: </w:t>
      </w:r>
    </w:p>
    <w:p w:rsidR="00F21801" w:rsidRPr="009A1D6F" w:rsidRDefault="00F21801" w:rsidP="00B1425C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сила винта </w:t>
      </w:r>
    </w:p>
    <w:p w:rsidR="00F21801" w:rsidRPr="009A1D6F" w:rsidRDefault="00F21801" w:rsidP="00B1425C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сила резинового кольца </w:t>
      </w:r>
    </w:p>
    <w:p w:rsidR="00F21801" w:rsidRPr="009A1D6F" w:rsidRDefault="00F21801" w:rsidP="00B1425C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упругие свойства проволоки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К РЕТЕНЦИОННЫМ АППАРАТАМ ОТНОСЯТСЯ: </w:t>
      </w:r>
    </w:p>
    <w:p w:rsidR="00F21801" w:rsidRPr="009A1D6F" w:rsidRDefault="00F21801" w:rsidP="00B1425C">
      <w:pPr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аппараты, применяемые для предупреждения развития аномалий </w:t>
      </w:r>
    </w:p>
    <w:p w:rsidR="00F21801" w:rsidRPr="009A1D6F" w:rsidRDefault="00F21801" w:rsidP="00B1425C">
      <w:pPr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аппараты, используемые для расширения зубных рядов </w:t>
      </w:r>
    </w:p>
    <w:p w:rsidR="00F21801" w:rsidRPr="009A1D6F" w:rsidRDefault="00F21801" w:rsidP="00B1425C">
      <w:pPr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аппараты, закрепляющие достигнутые результаты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ОКЛЮЗИОНАЯ НАКЛАДКА СТАВИТСЯ ДЛЯ</w:t>
      </w:r>
    </w:p>
    <w:p w:rsidR="00F21801" w:rsidRPr="009A1D6F" w:rsidRDefault="00F21801" w:rsidP="00B1425C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создания места зубу 45 </w:t>
      </w:r>
    </w:p>
    <w:p w:rsidR="00F21801" w:rsidRPr="009A1D6F" w:rsidRDefault="00F21801" w:rsidP="00B1425C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удержания зуба 46 от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мезиального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смещения </w:t>
      </w:r>
    </w:p>
    <w:p w:rsidR="00F21801" w:rsidRPr="009A1D6F" w:rsidRDefault="00F21801" w:rsidP="00B1425C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мезиального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перемещения 84 </w:t>
      </w:r>
    </w:p>
    <w:p w:rsidR="00F21801" w:rsidRPr="009A1D6F" w:rsidRDefault="00F21801" w:rsidP="00B1425C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дистализации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зуба 46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СЬЕМНЫЙ ПРОФИЛАКТИЧЕСКИЙ ПРОТЕЗ ПОДЛЕЖИТ ЗАМЕНЕ В ПЕРИОД ВРЕМЕННОГО ПРИКУСА: </w:t>
      </w:r>
    </w:p>
    <w:p w:rsidR="00F21801" w:rsidRPr="009A1D6F" w:rsidRDefault="00F21801" w:rsidP="00B1425C">
      <w:pPr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2-3 года </w:t>
      </w:r>
    </w:p>
    <w:p w:rsidR="00F21801" w:rsidRPr="009A1D6F" w:rsidRDefault="00F21801" w:rsidP="00B1425C">
      <w:pPr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раз в 5 лет </w:t>
      </w:r>
    </w:p>
    <w:p w:rsidR="00F21801" w:rsidRPr="009A1D6F" w:rsidRDefault="00F21801" w:rsidP="00B1425C">
      <w:pPr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через 6 месяцев-1 год </w:t>
      </w:r>
    </w:p>
    <w:p w:rsidR="00F21801" w:rsidRPr="009A1D6F" w:rsidRDefault="00F21801" w:rsidP="00B1425C">
      <w:pPr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1 раз в три года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ЧАСТИЧНЫЙ СЬЕМНЫЙ ПЛАСТИНОЧНЫЙ ПРОТЕЗ У ДЕТЕЙ ПРИМЕНЯЕТСЯ С ЦЕЛЬЮ: </w:t>
      </w:r>
    </w:p>
    <w:p w:rsidR="00F21801" w:rsidRPr="009A1D6F" w:rsidRDefault="00F21801" w:rsidP="00B1425C">
      <w:pPr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 xml:space="preserve">восстановления функции жевания </w:t>
      </w:r>
    </w:p>
    <w:p w:rsidR="00F21801" w:rsidRPr="009A1D6F" w:rsidRDefault="00F21801" w:rsidP="00B1425C">
      <w:pPr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предотвращения смещения соседних с дефектом зубов в сторону дефекта зубного ряда </w:t>
      </w:r>
    </w:p>
    <w:p w:rsidR="00F21801" w:rsidRPr="009A1D6F" w:rsidRDefault="00F21801" w:rsidP="00B1425C">
      <w:pPr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повышения прикуса </w:t>
      </w:r>
    </w:p>
    <w:p w:rsidR="00F21801" w:rsidRPr="009A1D6F" w:rsidRDefault="00F21801" w:rsidP="00B1425C">
      <w:pPr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восстановление эстетики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ПОКАЗАНИЕМ К ПРОТЕЗИРОВАНИЮ У ДЕТЕЙ ЯВЛЯЮТСЯ </w:t>
      </w:r>
    </w:p>
    <w:p w:rsidR="00F21801" w:rsidRPr="009A1D6F" w:rsidRDefault="00F21801" w:rsidP="00B1425C">
      <w:pPr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нарушении окклюзии </w:t>
      </w:r>
    </w:p>
    <w:p w:rsidR="00F21801" w:rsidRPr="009A1D6F" w:rsidRDefault="00F21801" w:rsidP="00B1425C">
      <w:pPr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аномалия формы и размеров зубных дуг во временном прикусе </w:t>
      </w:r>
    </w:p>
    <w:p w:rsidR="00F21801" w:rsidRPr="009A1D6F" w:rsidRDefault="00F21801" w:rsidP="00B1425C">
      <w:pPr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аномалия формы и размеров зубных дуг в постоянном прикусе </w:t>
      </w:r>
    </w:p>
    <w:p w:rsidR="00F21801" w:rsidRPr="009A1D6F" w:rsidRDefault="00F21801" w:rsidP="00B1425C">
      <w:pPr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ранняя потеря зубов временного прикуса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209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proofErr w:type="gramStart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АППАРАТ  ШВАРЦА</w:t>
      </w:r>
      <w:proofErr w:type="gramEnd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ИСПОЛЬЗУЕТСЯ ПРИ: </w:t>
      </w:r>
    </w:p>
    <w:p w:rsidR="00F21801" w:rsidRPr="009A1D6F" w:rsidRDefault="00F21801" w:rsidP="00B1425C">
      <w:pPr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сужении верхнего зубного ряда </w:t>
      </w:r>
    </w:p>
    <w:p w:rsidR="00F21801" w:rsidRPr="009A1D6F" w:rsidRDefault="00F21801" w:rsidP="00B1425C">
      <w:pPr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укорочении боковых сегментов верхнего зубного ряда </w:t>
      </w:r>
    </w:p>
    <w:p w:rsidR="00F21801" w:rsidRPr="009A1D6F" w:rsidRDefault="00F21801" w:rsidP="00B1425C">
      <w:pPr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профилактическом детском зубном протезировании </w:t>
      </w:r>
    </w:p>
    <w:p w:rsidR="00F21801" w:rsidRPr="009A1D6F" w:rsidRDefault="00F21801" w:rsidP="00B1425C">
      <w:pPr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удлинении переднего отрезка верхней зубной дуги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ПРОФИЛАКТИЧЕСКИЕ ЭЛЕМЕНТЫ В СЪЕМНЫХ ОРТОДОНТИЧЕСКИХ ПРОФИЛАКТИЧЕСКИХ АППАРАТАХ: </w:t>
      </w:r>
    </w:p>
    <w:p w:rsidR="00F21801" w:rsidRPr="009A1D6F" w:rsidRDefault="00F21801" w:rsidP="00B1425C">
      <w:pPr>
        <w:numPr>
          <w:ilvl w:val="0"/>
          <w:numId w:val="7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вестибулярная дуга </w:t>
      </w:r>
    </w:p>
    <w:p w:rsidR="00F21801" w:rsidRPr="009A1D6F" w:rsidRDefault="00F21801" w:rsidP="00B1425C">
      <w:pPr>
        <w:numPr>
          <w:ilvl w:val="0"/>
          <w:numId w:val="7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искусственный зуб </w:t>
      </w:r>
    </w:p>
    <w:p w:rsidR="00F21801" w:rsidRPr="009A1D6F" w:rsidRDefault="00F21801" w:rsidP="00B1425C">
      <w:pPr>
        <w:numPr>
          <w:ilvl w:val="0"/>
          <w:numId w:val="7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удерживающий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</w:p>
    <w:p w:rsidR="00F21801" w:rsidRPr="009A1D6F" w:rsidRDefault="00F21801" w:rsidP="00B1425C">
      <w:pPr>
        <w:numPr>
          <w:ilvl w:val="0"/>
          <w:numId w:val="7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окклюзионные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накладки 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ОРИ</w:t>
      </w:r>
      <w:r w:rsidR="00B1425C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ЕНТИР ЛИНИИ БУГРОВ УКАЗЫВАЕТ НА</w:t>
      </w:r>
    </w:p>
    <w:p w:rsidR="00F21801" w:rsidRPr="009A1D6F" w:rsidRDefault="00F21801" w:rsidP="00B1425C">
      <w:pPr>
        <w:numPr>
          <w:ilvl w:val="0"/>
          <w:numId w:val="7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дистальную границу базиса</w:t>
      </w:r>
    </w:p>
    <w:p w:rsidR="00F21801" w:rsidRPr="009A1D6F" w:rsidRDefault="00F21801" w:rsidP="00B1425C">
      <w:pPr>
        <w:numPr>
          <w:ilvl w:val="0"/>
          <w:numId w:val="7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торус</w:t>
      </w:r>
    </w:p>
    <w:p w:rsidR="00F21801" w:rsidRPr="009A1D6F" w:rsidRDefault="00F21801" w:rsidP="00B1425C">
      <w:pPr>
        <w:numPr>
          <w:ilvl w:val="0"/>
          <w:numId w:val="7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установку последнего искусственного зуба</w:t>
      </w:r>
    </w:p>
    <w:p w:rsidR="00F21801" w:rsidRPr="009A1D6F" w:rsidRDefault="00F21801" w:rsidP="00B1425C">
      <w:pPr>
        <w:numPr>
          <w:ilvl w:val="0"/>
          <w:numId w:val="7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подвижность альвеолярных бугорков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РАССТОЯНИЕ МЕЖДУ ЛИНИЯМИ КОСМЕТИЧЕСКОГО ЦЕНТРА И КЛЫКОВ ПРИ ПОДБОРЕ И</w:t>
      </w:r>
      <w:r w:rsidR="00B1425C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СКУССТВЕННЫХ ЗУБОВ УКАЗЫВАЕТ НА</w:t>
      </w:r>
    </w:p>
    <w:p w:rsidR="00F21801" w:rsidRPr="009A1D6F" w:rsidRDefault="00F21801" w:rsidP="00B1425C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ширину зубов</w:t>
      </w:r>
    </w:p>
    <w:p w:rsidR="00F21801" w:rsidRPr="009A1D6F" w:rsidRDefault="00F21801" w:rsidP="00B1425C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высоту зубов</w:t>
      </w:r>
    </w:p>
    <w:p w:rsidR="00F21801" w:rsidRPr="009A1D6F" w:rsidRDefault="00F21801" w:rsidP="00B1425C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фасон зубов</w:t>
      </w:r>
    </w:p>
    <w:p w:rsidR="00F21801" w:rsidRPr="009A1D6F" w:rsidRDefault="00F21801" w:rsidP="00B1425C">
      <w:pPr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улыбку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 ПЕЛОТЫ РАСПОЛАГАЮТСЯ </w:t>
      </w:r>
      <w:r w:rsidR="00B1425C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В ОБЛАСТИ ПРОЕКЦИИ КОРНЕЙ ЗУБОВ</w:t>
      </w:r>
    </w:p>
    <w:p w:rsidR="00F21801" w:rsidRPr="009A1D6F" w:rsidRDefault="00F21801" w:rsidP="00B1425C">
      <w:pPr>
        <w:numPr>
          <w:ilvl w:val="0"/>
          <w:numId w:val="7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фронтальных верхней челюсти</w:t>
      </w:r>
    </w:p>
    <w:p w:rsidR="00F21801" w:rsidRPr="009A1D6F" w:rsidRDefault="00F21801" w:rsidP="00B1425C">
      <w:pPr>
        <w:numPr>
          <w:ilvl w:val="0"/>
          <w:numId w:val="7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премоляров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верхней челюсти</w:t>
      </w:r>
    </w:p>
    <w:p w:rsidR="00F21801" w:rsidRPr="009A1D6F" w:rsidRDefault="00F21801" w:rsidP="00B1425C">
      <w:pPr>
        <w:numPr>
          <w:ilvl w:val="0"/>
          <w:numId w:val="7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премоляров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нижней челюсти</w:t>
      </w:r>
    </w:p>
    <w:p w:rsidR="00F21801" w:rsidRPr="009A1D6F" w:rsidRDefault="00F21801" w:rsidP="00B1425C">
      <w:pPr>
        <w:numPr>
          <w:ilvl w:val="0"/>
          <w:numId w:val="7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фронтальных нижней челюсти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214</w:t>
      </w:r>
      <w:r w:rsidR="00B1425C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ЛИНИЯ УЛЫБКИ ОПРЕДЕЛЯЕТ</w:t>
      </w:r>
    </w:p>
    <w:p w:rsidR="00F21801" w:rsidRPr="009A1D6F" w:rsidRDefault="00F21801" w:rsidP="00B1425C">
      <w:pPr>
        <w:numPr>
          <w:ilvl w:val="0"/>
          <w:numId w:val="7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глубину фронтального перекрытия</w:t>
      </w:r>
    </w:p>
    <w:p w:rsidR="00F21801" w:rsidRPr="009A1D6F" w:rsidRDefault="00F21801" w:rsidP="00B1425C">
      <w:pPr>
        <w:numPr>
          <w:ilvl w:val="0"/>
          <w:numId w:val="7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ширину фронтальных зубов</w:t>
      </w:r>
    </w:p>
    <w:p w:rsidR="00F21801" w:rsidRPr="009A1D6F" w:rsidRDefault="00F21801" w:rsidP="00B1425C">
      <w:pPr>
        <w:numPr>
          <w:ilvl w:val="0"/>
          <w:numId w:val="7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овал верхней зубной дуги</w:t>
      </w:r>
    </w:p>
    <w:p w:rsidR="00F21801" w:rsidRPr="009A1D6F" w:rsidRDefault="00F21801" w:rsidP="00B1425C">
      <w:pPr>
        <w:numPr>
          <w:ilvl w:val="0"/>
          <w:numId w:val="7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высоту коронок искусственных зубов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ОРИЕНТИРОМ ДЛЯ РАСПОЛОЖЕНИЯ ПЕРЕДНЕГО КРАЯ ПОСТАНОВОЧНОГО ВАЛИКА ЯВЛЯЕТСЯ</w:t>
      </w:r>
    </w:p>
    <w:p w:rsidR="00F21801" w:rsidRPr="009A1D6F" w:rsidRDefault="00F21801" w:rsidP="00B1425C">
      <w:pPr>
        <w:numPr>
          <w:ilvl w:val="0"/>
          <w:numId w:val="7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линия улыбки</w:t>
      </w:r>
    </w:p>
    <w:p w:rsidR="00F21801" w:rsidRPr="009A1D6F" w:rsidRDefault="00F21801" w:rsidP="00B1425C">
      <w:pPr>
        <w:numPr>
          <w:ilvl w:val="0"/>
          <w:numId w:val="7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 альвеолярного отростка</w:t>
      </w:r>
    </w:p>
    <w:p w:rsidR="00F21801" w:rsidRPr="009A1D6F" w:rsidRDefault="00F21801" w:rsidP="00B1425C">
      <w:pPr>
        <w:numPr>
          <w:ilvl w:val="0"/>
          <w:numId w:val="7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овал дуги фронтальных зубов</w:t>
      </w:r>
    </w:p>
    <w:p w:rsidR="00F21801" w:rsidRPr="009A1D6F" w:rsidRDefault="00F21801" w:rsidP="00B1425C">
      <w:pPr>
        <w:numPr>
          <w:ilvl w:val="0"/>
          <w:numId w:val="7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линия косметического центра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ГРАНИЦА БАЗИСА ПОЛНОГО СЪЕМНОГО ПРОТЕЗА НА ВЕРХНЕЙ ЧЕЛЮСТИ</w:t>
      </w:r>
    </w:p>
    <w:p w:rsidR="00F21801" w:rsidRPr="009A1D6F" w:rsidRDefault="00F21801" w:rsidP="00B1425C">
      <w:pPr>
        <w:numPr>
          <w:ilvl w:val="0"/>
          <w:numId w:val="7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 доходит до альвеолярных бугров</w:t>
      </w:r>
    </w:p>
    <w:p w:rsidR="00F21801" w:rsidRPr="009A1D6F" w:rsidRDefault="00F21801" w:rsidP="00B1425C">
      <w:pPr>
        <w:numPr>
          <w:ilvl w:val="0"/>
          <w:numId w:val="7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заканчивается на середине альвеолярных бугров</w:t>
      </w:r>
    </w:p>
    <w:p w:rsidR="00F21801" w:rsidRPr="009A1D6F" w:rsidRDefault="00F21801" w:rsidP="00B1425C">
      <w:pPr>
        <w:numPr>
          <w:ilvl w:val="0"/>
          <w:numId w:val="7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перекрывает альвеолярные бугры</w:t>
      </w:r>
    </w:p>
    <w:p w:rsidR="00F21801" w:rsidRPr="009A1D6F" w:rsidRDefault="00F21801" w:rsidP="00B1425C">
      <w:pPr>
        <w:numPr>
          <w:ilvl w:val="0"/>
          <w:numId w:val="7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 доходит до линии А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ЗУБЫ СТАВЯТ НА «ПРИТОЧКЕ» ПРИ ПРИКУСЕ</w:t>
      </w:r>
    </w:p>
    <w:p w:rsidR="00F21801" w:rsidRPr="009A1D6F" w:rsidRDefault="00F21801" w:rsidP="00B1425C">
      <w:pPr>
        <w:numPr>
          <w:ilvl w:val="0"/>
          <w:numId w:val="7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прогнатическом</w:t>
      </w:r>
    </w:p>
    <w:p w:rsidR="00F21801" w:rsidRPr="009A1D6F" w:rsidRDefault="00F21801" w:rsidP="00B1425C">
      <w:pPr>
        <w:numPr>
          <w:ilvl w:val="0"/>
          <w:numId w:val="7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прямом</w:t>
      </w:r>
    </w:p>
    <w:p w:rsidR="00F21801" w:rsidRPr="009A1D6F" w:rsidRDefault="00F21801" w:rsidP="00B1425C">
      <w:pPr>
        <w:numPr>
          <w:ilvl w:val="0"/>
          <w:numId w:val="7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прогеническом</w:t>
      </w:r>
      <w:proofErr w:type="spellEnd"/>
    </w:p>
    <w:p w:rsidR="00F21801" w:rsidRPr="009A1D6F" w:rsidRDefault="00F21801" w:rsidP="00B1425C">
      <w:pPr>
        <w:numPr>
          <w:ilvl w:val="0"/>
          <w:numId w:val="7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ортогнатическом</w:t>
      </w:r>
      <w:proofErr w:type="spellEnd"/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ПЕРЕКРЕСТНАЯ ПОСТАНОВКА ЗУБОВ ПРИМЕНЯЕТСЯ ПРИ ПРИКУСЕ</w:t>
      </w:r>
    </w:p>
    <w:p w:rsidR="00F21801" w:rsidRPr="009A1D6F" w:rsidRDefault="00F21801" w:rsidP="00B1425C">
      <w:pPr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ортогнатическом</w:t>
      </w:r>
      <w:proofErr w:type="spellEnd"/>
    </w:p>
    <w:p w:rsidR="00F21801" w:rsidRPr="009A1D6F" w:rsidRDefault="00F21801" w:rsidP="00B1425C">
      <w:pPr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прогнатическом</w:t>
      </w:r>
    </w:p>
    <w:p w:rsidR="00F21801" w:rsidRPr="009A1D6F" w:rsidRDefault="00F21801" w:rsidP="00B1425C">
      <w:pPr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прогеническом</w:t>
      </w:r>
      <w:proofErr w:type="spellEnd"/>
    </w:p>
    <w:p w:rsidR="00F21801" w:rsidRPr="009A1D6F" w:rsidRDefault="00F21801" w:rsidP="00B1425C">
      <w:pPr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прямом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219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НА НИЖНЕЙ ЧЕЛЮСТИ СВИНЦОВОЙ ФОЛЬГОЙ ИЗОЛИУЮТ</w:t>
      </w:r>
    </w:p>
    <w:p w:rsidR="00F21801" w:rsidRPr="009A1D6F" w:rsidRDefault="00F21801" w:rsidP="00B1425C">
      <w:pPr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челюстные бугорки</w:t>
      </w:r>
    </w:p>
    <w:p w:rsidR="00F21801" w:rsidRPr="009A1D6F" w:rsidRDefault="00F21801" w:rsidP="00B1425C">
      <w:pPr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экзостозы</w:t>
      </w:r>
    </w:p>
    <w:p w:rsidR="00F21801" w:rsidRPr="009A1D6F" w:rsidRDefault="00F21801" w:rsidP="00B1425C">
      <w:pPr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торус</w:t>
      </w:r>
    </w:p>
    <w:p w:rsidR="00F21801" w:rsidRPr="009A1D6F" w:rsidRDefault="00F21801" w:rsidP="00B1425C">
      <w:pPr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альвеолярный отросток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НА «ПРИТОЧКЕ» УСТАНАВЛИВАЮТ</w:t>
      </w:r>
    </w:p>
    <w:p w:rsidR="00F21801" w:rsidRPr="009A1D6F" w:rsidRDefault="00F21801" w:rsidP="00B1425C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жевательные зубы верхней челюсти</w:t>
      </w:r>
    </w:p>
    <w:p w:rsidR="00F21801" w:rsidRPr="009A1D6F" w:rsidRDefault="00F21801" w:rsidP="00B1425C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фронтальные зубы нижней челюсти</w:t>
      </w:r>
    </w:p>
    <w:p w:rsidR="00F21801" w:rsidRPr="009A1D6F" w:rsidRDefault="00F21801" w:rsidP="00B1425C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жевательные зубы нижней челюсти</w:t>
      </w:r>
    </w:p>
    <w:p w:rsidR="00F21801" w:rsidRPr="009A1D6F" w:rsidRDefault="00F21801" w:rsidP="00B1425C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фронтальные зубы верхней челюсти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ВЕРТИКАЛЬНЫЕ ОСИ НИЖНИХ ФРОНТАЛЬНЫХ ЗУБОВ ОТНОСИТЕЛЬНО СРЕДНЕЙ ЛИНИИ РАСПОЛАГАЮТ</w:t>
      </w:r>
    </w:p>
    <w:p w:rsidR="00F21801" w:rsidRPr="009A1D6F" w:rsidRDefault="00F21801" w:rsidP="00B1425C">
      <w:pPr>
        <w:numPr>
          <w:ilvl w:val="0"/>
          <w:numId w:val="8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 дистальным наклоном</w:t>
      </w:r>
    </w:p>
    <w:p w:rsidR="00F21801" w:rsidRPr="009A1D6F" w:rsidRDefault="00F21801" w:rsidP="00B1425C">
      <w:pPr>
        <w:numPr>
          <w:ilvl w:val="0"/>
          <w:numId w:val="8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параллельно</w:t>
      </w:r>
    </w:p>
    <w:p w:rsidR="00F21801" w:rsidRPr="009A1D6F" w:rsidRDefault="00F21801" w:rsidP="00B1425C">
      <w:pPr>
        <w:numPr>
          <w:ilvl w:val="0"/>
          <w:numId w:val="8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 медиальным наклоном</w:t>
      </w:r>
    </w:p>
    <w:p w:rsidR="00F21801" w:rsidRPr="009A1D6F" w:rsidRDefault="00F21801" w:rsidP="00B1425C">
      <w:pPr>
        <w:numPr>
          <w:ilvl w:val="0"/>
          <w:numId w:val="8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усмотрение зубного техника в зависимости от протяженности дефекта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НИЖНИЕ ПЕРЕДНИЕ ЕСТЕСТВЕННЫЕ ЗУБЫ ЗАКРЫВАЮТСЯ БАЗИСОМ НА ВЫСОТУ</w:t>
      </w:r>
    </w:p>
    <w:p w:rsidR="00F21801" w:rsidRPr="009A1D6F" w:rsidRDefault="00F21801" w:rsidP="00B1425C">
      <w:pPr>
        <w:numPr>
          <w:ilvl w:val="0"/>
          <w:numId w:val="8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1/3</w:t>
      </w:r>
    </w:p>
    <w:p w:rsidR="00F21801" w:rsidRPr="009A1D6F" w:rsidRDefault="00F21801" w:rsidP="00B1425C">
      <w:pPr>
        <w:numPr>
          <w:ilvl w:val="0"/>
          <w:numId w:val="8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длины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коронковой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части</w:t>
      </w:r>
    </w:p>
    <w:p w:rsidR="00F21801" w:rsidRPr="009A1D6F" w:rsidRDefault="00F21801" w:rsidP="00B1425C">
      <w:pPr>
        <w:numPr>
          <w:ilvl w:val="0"/>
          <w:numId w:val="8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1/2</w:t>
      </w:r>
    </w:p>
    <w:p w:rsidR="00F21801" w:rsidRPr="009A1D6F" w:rsidRDefault="00F21801" w:rsidP="00B1425C">
      <w:pPr>
        <w:numPr>
          <w:ilvl w:val="0"/>
          <w:numId w:val="8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2/3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САМЫЙ МАЛЫЙ БУГОР НИЖНЕГО ШЕСТОГО ЗУБА НАЗЫВАЕТСЯ</w:t>
      </w:r>
    </w:p>
    <w:p w:rsidR="00F21801" w:rsidRPr="009A1D6F" w:rsidRDefault="00F21801" w:rsidP="00B1425C">
      <w:pPr>
        <w:numPr>
          <w:ilvl w:val="0"/>
          <w:numId w:val="8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вестибулярно-щечным</w:t>
      </w:r>
    </w:p>
    <w:p w:rsidR="00F21801" w:rsidRPr="009A1D6F" w:rsidRDefault="00F21801" w:rsidP="00B1425C">
      <w:pPr>
        <w:numPr>
          <w:ilvl w:val="0"/>
          <w:numId w:val="8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медиально-щечным</w:t>
      </w:r>
    </w:p>
    <w:p w:rsidR="00F21801" w:rsidRPr="009A1D6F" w:rsidRDefault="00F21801" w:rsidP="00B1425C">
      <w:pPr>
        <w:numPr>
          <w:ilvl w:val="0"/>
          <w:numId w:val="8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дистально-щечным</w:t>
      </w:r>
    </w:p>
    <w:p w:rsidR="00F21801" w:rsidRPr="009A1D6F" w:rsidRDefault="00F21801" w:rsidP="00B1425C">
      <w:pPr>
        <w:numPr>
          <w:ilvl w:val="0"/>
          <w:numId w:val="8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серединно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-щечным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ИЗГОТОВЛЕНИЯ СЪЕМНЫХ ПЛАСТИНОЧНЫХ ПРОТЕЗОВ ПРЕДНАЗНАЧАЮТСЯ МОДЕЛИ</w:t>
      </w:r>
    </w:p>
    <w:p w:rsidR="00F21801" w:rsidRPr="009A1D6F" w:rsidRDefault="00F21801" w:rsidP="00B1425C">
      <w:pPr>
        <w:numPr>
          <w:ilvl w:val="0"/>
          <w:numId w:val="8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фиксирующие</w:t>
      </w:r>
    </w:p>
    <w:p w:rsidR="00F21801" w:rsidRPr="009A1D6F" w:rsidRDefault="00F21801" w:rsidP="00B1425C">
      <w:pPr>
        <w:numPr>
          <w:ilvl w:val="0"/>
          <w:numId w:val="8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разборные</w:t>
      </w:r>
    </w:p>
    <w:p w:rsidR="00F21801" w:rsidRPr="009A1D6F" w:rsidRDefault="00F21801" w:rsidP="00B1425C">
      <w:pPr>
        <w:numPr>
          <w:ilvl w:val="0"/>
          <w:numId w:val="8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рабочие</w:t>
      </w:r>
    </w:p>
    <w:p w:rsidR="00F21801" w:rsidRPr="009A1D6F" w:rsidRDefault="00F21801" w:rsidP="00B1425C">
      <w:pPr>
        <w:numPr>
          <w:ilvl w:val="0"/>
          <w:numId w:val="8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диагностические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ПРИ ИЗГОТОВЛЕНИИ БАЗИСА СЪЕМНЫХ ПРОТЕЗОВ ИСПОЛЬЗУЕТСЯ ПЛАСТМАСА</w:t>
      </w:r>
    </w:p>
    <w:p w:rsidR="00F21801" w:rsidRPr="009A1D6F" w:rsidRDefault="00F21801" w:rsidP="00B1425C">
      <w:pPr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фторакс</w:t>
      </w:r>
      <w:proofErr w:type="spellEnd"/>
    </w:p>
    <w:p w:rsidR="00F21801" w:rsidRPr="009A1D6F" w:rsidRDefault="00F21801" w:rsidP="00B1425C">
      <w:pPr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протакрил</w:t>
      </w:r>
      <w:proofErr w:type="spellEnd"/>
    </w:p>
    <w:p w:rsidR="00F21801" w:rsidRPr="009A1D6F" w:rsidRDefault="00F21801" w:rsidP="00B1425C">
      <w:pPr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карбопласт</w:t>
      </w:r>
      <w:proofErr w:type="spellEnd"/>
    </w:p>
    <w:p w:rsidR="00F21801" w:rsidRPr="009A1D6F" w:rsidRDefault="00F21801" w:rsidP="00B1425C">
      <w:pPr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синма</w:t>
      </w:r>
      <w:proofErr w:type="spellEnd"/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ПЛАСТМАССОВЫЕ ЗУБЫ С БАЗИСОМ ПРОТЕЗА СОЕДИНЯЮТСЯ</w:t>
      </w:r>
    </w:p>
    <w:p w:rsidR="00F21801" w:rsidRPr="009A1D6F" w:rsidRDefault="00F21801" w:rsidP="00B1425C">
      <w:pPr>
        <w:numPr>
          <w:ilvl w:val="0"/>
          <w:numId w:val="8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физически</w:t>
      </w:r>
    </w:p>
    <w:p w:rsidR="00F21801" w:rsidRPr="009A1D6F" w:rsidRDefault="00F21801" w:rsidP="00B1425C">
      <w:pPr>
        <w:numPr>
          <w:ilvl w:val="0"/>
          <w:numId w:val="8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механически</w:t>
      </w:r>
    </w:p>
    <w:p w:rsidR="00F21801" w:rsidRPr="009A1D6F" w:rsidRDefault="00F21801" w:rsidP="00B1425C">
      <w:pPr>
        <w:numPr>
          <w:ilvl w:val="0"/>
          <w:numId w:val="8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химически</w:t>
      </w:r>
    </w:p>
    <w:p w:rsidR="00F21801" w:rsidRPr="009A1D6F" w:rsidRDefault="00F21801" w:rsidP="00B1425C">
      <w:pPr>
        <w:numPr>
          <w:ilvl w:val="0"/>
          <w:numId w:val="8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комбинированно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ФАРФОРОВЫЕ ЗУБЫ С БАЗИСОМ ПРОТЕЗА СОЕДИНЯЮТСЯ</w:t>
      </w:r>
    </w:p>
    <w:p w:rsidR="00F21801" w:rsidRPr="009A1D6F" w:rsidRDefault="00F21801" w:rsidP="00B1425C">
      <w:pPr>
        <w:numPr>
          <w:ilvl w:val="0"/>
          <w:numId w:val="8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химически</w:t>
      </w:r>
    </w:p>
    <w:p w:rsidR="00F21801" w:rsidRPr="009A1D6F" w:rsidRDefault="00F21801" w:rsidP="00B1425C">
      <w:pPr>
        <w:numPr>
          <w:ilvl w:val="0"/>
          <w:numId w:val="8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комбинированно</w:t>
      </w:r>
    </w:p>
    <w:p w:rsidR="00F21801" w:rsidRPr="009A1D6F" w:rsidRDefault="00F21801" w:rsidP="00B1425C">
      <w:pPr>
        <w:numPr>
          <w:ilvl w:val="0"/>
          <w:numId w:val="8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механически</w:t>
      </w:r>
    </w:p>
    <w:p w:rsidR="00F21801" w:rsidRPr="009A1D6F" w:rsidRDefault="00F21801" w:rsidP="00B1425C">
      <w:pPr>
        <w:numPr>
          <w:ilvl w:val="0"/>
          <w:numId w:val="8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физически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ПЕРЕД ОТЛИВКОЙ МОДЕЛИ ГИПСОВЫЙ СЛЕПОК ПОГРУЖАЮТ В ВОДУ НА _____МИНУТ</w:t>
      </w:r>
    </w:p>
    <w:p w:rsidR="00F21801" w:rsidRPr="009A1D6F" w:rsidRDefault="00F21801" w:rsidP="00B1425C">
      <w:pPr>
        <w:numPr>
          <w:ilvl w:val="0"/>
          <w:numId w:val="9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5-7</w:t>
      </w:r>
    </w:p>
    <w:p w:rsidR="00F21801" w:rsidRPr="009A1D6F" w:rsidRDefault="00F21801" w:rsidP="00B1425C">
      <w:pPr>
        <w:numPr>
          <w:ilvl w:val="0"/>
          <w:numId w:val="9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10-15</w:t>
      </w:r>
    </w:p>
    <w:p w:rsidR="00F21801" w:rsidRPr="009A1D6F" w:rsidRDefault="00F21801" w:rsidP="00B1425C">
      <w:pPr>
        <w:numPr>
          <w:ilvl w:val="0"/>
          <w:numId w:val="9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2-5</w:t>
      </w:r>
    </w:p>
    <w:p w:rsidR="00F21801" w:rsidRPr="009A1D6F" w:rsidRDefault="00F21801" w:rsidP="00B1425C">
      <w:pPr>
        <w:numPr>
          <w:ilvl w:val="0"/>
          <w:numId w:val="9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60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229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ОККЛЮЗИОННЫЕ ВАЛИКИ ИЗГОТАВЛИВАЮТ ИЗ ВОСКА</w:t>
      </w:r>
    </w:p>
    <w:p w:rsidR="00F21801" w:rsidRPr="009A1D6F" w:rsidRDefault="00F21801" w:rsidP="00B1425C">
      <w:pPr>
        <w:numPr>
          <w:ilvl w:val="0"/>
          <w:numId w:val="9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моделировочного</w:t>
      </w:r>
      <w:proofErr w:type="spellEnd"/>
    </w:p>
    <w:p w:rsidR="00F21801" w:rsidRPr="009A1D6F" w:rsidRDefault="00F21801" w:rsidP="00B1425C">
      <w:pPr>
        <w:numPr>
          <w:ilvl w:val="0"/>
          <w:numId w:val="9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пчелиного</w:t>
      </w:r>
    </w:p>
    <w:p w:rsidR="00F21801" w:rsidRPr="009A1D6F" w:rsidRDefault="00F21801" w:rsidP="00B1425C">
      <w:pPr>
        <w:numPr>
          <w:ilvl w:val="0"/>
          <w:numId w:val="9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базисного</w:t>
      </w:r>
    </w:p>
    <w:p w:rsidR="00F21801" w:rsidRPr="009A1D6F" w:rsidRDefault="00F21801" w:rsidP="00B1425C">
      <w:pPr>
        <w:numPr>
          <w:ilvl w:val="0"/>
          <w:numId w:val="9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липкого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ОСВОБОЖДЕНИЕ МОДЕЛЕЙ ОТ СЛЕПКА НАЧИНАЮТ С</w:t>
      </w:r>
    </w:p>
    <w:p w:rsidR="00F21801" w:rsidRPr="009A1D6F" w:rsidRDefault="00F21801" w:rsidP="00B1425C">
      <w:pPr>
        <w:numPr>
          <w:ilvl w:val="0"/>
          <w:numId w:val="9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оральной стороны</w:t>
      </w:r>
    </w:p>
    <w:p w:rsidR="00F21801" w:rsidRPr="009A1D6F" w:rsidRDefault="00F21801" w:rsidP="00B1425C">
      <w:pPr>
        <w:numPr>
          <w:ilvl w:val="0"/>
          <w:numId w:val="9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области небного свода</w:t>
      </w:r>
    </w:p>
    <w:p w:rsidR="00F21801" w:rsidRPr="009A1D6F" w:rsidRDefault="00F21801" w:rsidP="00B1425C">
      <w:pPr>
        <w:numPr>
          <w:ilvl w:val="0"/>
          <w:numId w:val="9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вестибулярной стороны</w:t>
      </w:r>
    </w:p>
    <w:p w:rsidR="00F21801" w:rsidRPr="009A1D6F" w:rsidRDefault="00F21801" w:rsidP="00B1425C">
      <w:pPr>
        <w:numPr>
          <w:ilvl w:val="0"/>
          <w:numId w:val="9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язычной поверхности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КАТАЛИЗАТОРОМ УСКОРЕНИЯ СКОРОСТИ СХВАТЫВАНИЯ ГИПСА ЯВЛЯЕТСЯ</w:t>
      </w:r>
    </w:p>
    <w:p w:rsidR="00F21801" w:rsidRPr="009A1D6F" w:rsidRDefault="00F21801" w:rsidP="00B1425C">
      <w:pPr>
        <w:numPr>
          <w:ilvl w:val="0"/>
          <w:numId w:val="9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сахар</w:t>
      </w:r>
    </w:p>
    <w:p w:rsidR="00F21801" w:rsidRPr="009A1D6F" w:rsidRDefault="00F21801" w:rsidP="00B1425C">
      <w:pPr>
        <w:numPr>
          <w:ilvl w:val="0"/>
          <w:numId w:val="9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бура</w:t>
      </w:r>
    </w:p>
    <w:p w:rsidR="00F21801" w:rsidRPr="009A1D6F" w:rsidRDefault="00F21801" w:rsidP="00B1425C">
      <w:pPr>
        <w:numPr>
          <w:ilvl w:val="0"/>
          <w:numId w:val="9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тальк</w:t>
      </w:r>
    </w:p>
    <w:p w:rsidR="00F21801" w:rsidRPr="009A1D6F" w:rsidRDefault="00F21801" w:rsidP="00B1425C">
      <w:pPr>
        <w:numPr>
          <w:ilvl w:val="0"/>
          <w:numId w:val="9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солевой раствор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УКРЕПЛЕНИЯ ВОСКОВОГО ШАБЛОНА С ПРИКУСНЫМИ ВАЛИКАМИ ПРИМЕНЯЮТ</w:t>
      </w:r>
    </w:p>
    <w:p w:rsidR="00F21801" w:rsidRPr="009A1D6F" w:rsidRDefault="00F21801" w:rsidP="00B1425C">
      <w:pPr>
        <w:numPr>
          <w:ilvl w:val="0"/>
          <w:numId w:val="9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проволоку</w:t>
      </w:r>
    </w:p>
    <w:p w:rsidR="00F21801" w:rsidRPr="009A1D6F" w:rsidRDefault="00F21801" w:rsidP="00B1425C">
      <w:pPr>
        <w:numPr>
          <w:ilvl w:val="0"/>
          <w:numId w:val="9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пластмассу</w:t>
      </w:r>
    </w:p>
    <w:p w:rsidR="00F21801" w:rsidRPr="009A1D6F" w:rsidRDefault="00F21801" w:rsidP="00B1425C">
      <w:pPr>
        <w:numPr>
          <w:ilvl w:val="0"/>
          <w:numId w:val="9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гипс</w:t>
      </w:r>
    </w:p>
    <w:p w:rsidR="00F21801" w:rsidRPr="009A1D6F" w:rsidRDefault="00F21801" w:rsidP="00B1425C">
      <w:pPr>
        <w:numPr>
          <w:ilvl w:val="0"/>
          <w:numId w:val="9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лейкопластырь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lastRenderedPageBreak/>
        <w:t>233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ПОЛИМЕРИЗАЦИИ ПЛАСТМАССЫ КЮВЕТУ ЗАКРЕПЛЯЮТ</w:t>
      </w:r>
    </w:p>
    <w:p w:rsidR="00F21801" w:rsidRPr="009A1D6F" w:rsidRDefault="00F21801" w:rsidP="00B1425C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 стерилизатор</w:t>
      </w:r>
    </w:p>
    <w:p w:rsidR="00F21801" w:rsidRPr="009A1D6F" w:rsidRDefault="00F21801" w:rsidP="00B1425C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 пресс</w:t>
      </w:r>
    </w:p>
    <w:p w:rsidR="00F21801" w:rsidRPr="009A1D6F" w:rsidRDefault="00F21801" w:rsidP="00B1425C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 муфель</w:t>
      </w:r>
    </w:p>
    <w:p w:rsidR="00F21801" w:rsidRPr="009A1D6F" w:rsidRDefault="00F21801" w:rsidP="00B1425C">
      <w:pPr>
        <w:numPr>
          <w:ilvl w:val="0"/>
          <w:numId w:val="9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бюгель</w:t>
      </w:r>
      <w:proofErr w:type="spellEnd"/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ПОСЛЕ ВЫПЛАВЛЕНИЯ ВОСКА, НЕОБХОДИМО ИЗОЛИРОВАТЬ МОДЕЛЬ</w:t>
      </w:r>
    </w:p>
    <w:p w:rsidR="00F21801" w:rsidRPr="009A1D6F" w:rsidRDefault="00F21801" w:rsidP="00B1425C">
      <w:pPr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мономером</w:t>
      </w:r>
    </w:p>
    <w:p w:rsidR="00F21801" w:rsidRPr="009A1D6F" w:rsidRDefault="00F21801" w:rsidP="00B1425C">
      <w:pPr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изолаком</w:t>
      </w:r>
      <w:proofErr w:type="spellEnd"/>
    </w:p>
    <w:p w:rsidR="00F21801" w:rsidRPr="009A1D6F" w:rsidRDefault="00F21801" w:rsidP="00B1425C">
      <w:pPr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эфиром</w:t>
      </w:r>
    </w:p>
    <w:p w:rsidR="00F21801" w:rsidRPr="009A1D6F" w:rsidRDefault="00F21801" w:rsidP="00B1425C">
      <w:pPr>
        <w:numPr>
          <w:ilvl w:val="0"/>
          <w:numId w:val="9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водой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ПОЛУЧЕНИЯ ПЛАСТМАССОВОГО ТЕСТА ПРИМЕНЯЮТ ЖИДКОСТЬ</w:t>
      </w:r>
    </w:p>
    <w:p w:rsidR="00F21801" w:rsidRPr="009A1D6F" w:rsidRDefault="00F21801" w:rsidP="00B1425C">
      <w:pPr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изолак</w:t>
      </w:r>
      <w:proofErr w:type="spellEnd"/>
    </w:p>
    <w:p w:rsidR="00F21801" w:rsidRPr="009A1D6F" w:rsidRDefault="00F21801" w:rsidP="00B1425C">
      <w:pPr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вода</w:t>
      </w:r>
    </w:p>
    <w:p w:rsidR="00F21801" w:rsidRPr="009A1D6F" w:rsidRDefault="00F21801" w:rsidP="00B1425C">
      <w:pPr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мономер</w:t>
      </w:r>
    </w:p>
    <w:p w:rsidR="00F21801" w:rsidRPr="009A1D6F" w:rsidRDefault="00F21801" w:rsidP="00B1425C">
      <w:pPr>
        <w:numPr>
          <w:ilvl w:val="0"/>
          <w:numId w:val="9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кислота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ОКОНЧАТЕЛЬНАЯ ШЛИФОВКА ПРОТЕЗА ПРОИЗВОДИТСЯ</w:t>
      </w:r>
    </w:p>
    <w:p w:rsidR="00F21801" w:rsidRPr="009A1D6F" w:rsidRDefault="00F21801" w:rsidP="00B1425C">
      <w:pPr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фильцем</w:t>
      </w:r>
      <w:proofErr w:type="spellEnd"/>
    </w:p>
    <w:p w:rsidR="00F21801" w:rsidRPr="009A1D6F" w:rsidRDefault="00F21801" w:rsidP="00B1425C">
      <w:pPr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наждачной бумагой</w:t>
      </w:r>
    </w:p>
    <w:p w:rsidR="00F21801" w:rsidRPr="009A1D6F" w:rsidRDefault="00F21801" w:rsidP="00B1425C">
      <w:pPr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бором</w:t>
      </w:r>
    </w:p>
    <w:p w:rsidR="00F21801" w:rsidRPr="009A1D6F" w:rsidRDefault="00F21801" w:rsidP="00B1425C">
      <w:pPr>
        <w:numPr>
          <w:ilvl w:val="0"/>
          <w:numId w:val="9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фрезой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АППАРАТ, ВОСПРОИЗВОДЯЩИЙ ДВИЖЕНИЯ НИЖНЕЙ ЧЕЛЮСТИ В ВЕРТИКАЛЬНОЙ ПЛОСКОСТИ</w:t>
      </w:r>
    </w:p>
    <w:p w:rsidR="00F21801" w:rsidRPr="009A1D6F" w:rsidRDefault="00F21801" w:rsidP="00B1425C">
      <w:pPr>
        <w:numPr>
          <w:ilvl w:val="0"/>
          <w:numId w:val="9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артикулятор</w:t>
      </w:r>
      <w:proofErr w:type="spellEnd"/>
    </w:p>
    <w:p w:rsidR="00F21801" w:rsidRPr="009A1D6F" w:rsidRDefault="00F21801" w:rsidP="00B1425C">
      <w:pPr>
        <w:numPr>
          <w:ilvl w:val="0"/>
          <w:numId w:val="9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окклюдатор</w:t>
      </w:r>
      <w:proofErr w:type="spellEnd"/>
    </w:p>
    <w:p w:rsidR="00F21801" w:rsidRPr="009A1D6F" w:rsidRDefault="00F21801" w:rsidP="00B1425C">
      <w:pPr>
        <w:numPr>
          <w:ilvl w:val="0"/>
          <w:numId w:val="9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гнатодинамометр</w:t>
      </w:r>
      <w:proofErr w:type="spellEnd"/>
    </w:p>
    <w:p w:rsidR="00F21801" w:rsidRPr="009A1D6F" w:rsidRDefault="00F21801" w:rsidP="00B1425C">
      <w:pPr>
        <w:numPr>
          <w:ilvl w:val="0"/>
          <w:numId w:val="9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параллелометр</w:t>
      </w:r>
      <w:proofErr w:type="spellEnd"/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ФИЗИЧЕСКЙМ ФАКТОР ФИКСАЦИИ</w:t>
      </w:r>
    </w:p>
    <w:p w:rsidR="00F21801" w:rsidRPr="009A1D6F" w:rsidRDefault="00F21801" w:rsidP="00B1425C">
      <w:pPr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функциональная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присасываемость</w:t>
      </w:r>
      <w:proofErr w:type="spellEnd"/>
    </w:p>
    <w:p w:rsidR="00F21801" w:rsidRPr="009A1D6F" w:rsidRDefault="00F21801" w:rsidP="00B1425C">
      <w:pPr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адгезия</w:t>
      </w:r>
    </w:p>
    <w:p w:rsidR="00F21801" w:rsidRPr="009A1D6F" w:rsidRDefault="00F21801" w:rsidP="00B1425C">
      <w:pPr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межзубные промежутки</w:t>
      </w:r>
    </w:p>
    <w:p w:rsidR="00F21801" w:rsidRPr="009A1D6F" w:rsidRDefault="00F21801" w:rsidP="00B1425C">
      <w:pPr>
        <w:numPr>
          <w:ilvl w:val="0"/>
          <w:numId w:val="10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кламмеры</w:t>
      </w:r>
      <w:proofErr w:type="spellEnd"/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239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ОТСУТСТВИИ ВЫРАЖЕННОГО ЭКВАТОРА ОПОРНОГО ЗУБА</w:t>
      </w:r>
    </w:p>
    <w:p w:rsidR="00F21801" w:rsidRPr="009A1D6F" w:rsidRDefault="00F21801" w:rsidP="00B1425C">
      <w:pPr>
        <w:numPr>
          <w:ilvl w:val="0"/>
          <w:numId w:val="10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выбирают в качестве опоры другой зуб</w:t>
      </w:r>
    </w:p>
    <w:p w:rsidR="00F21801" w:rsidRPr="009A1D6F" w:rsidRDefault="00F21801" w:rsidP="00B1425C">
      <w:pPr>
        <w:numPr>
          <w:ilvl w:val="0"/>
          <w:numId w:val="10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изменяют конструкцию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кламмера</w:t>
      </w:r>
      <w:proofErr w:type="spellEnd"/>
    </w:p>
    <w:p w:rsidR="00F21801" w:rsidRPr="009A1D6F" w:rsidRDefault="00F21801" w:rsidP="00B1425C">
      <w:pPr>
        <w:numPr>
          <w:ilvl w:val="0"/>
          <w:numId w:val="10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изменение конструкции протеза</w:t>
      </w:r>
    </w:p>
    <w:p w:rsidR="00F21801" w:rsidRPr="009A1D6F" w:rsidRDefault="00F21801" w:rsidP="00B1425C">
      <w:pPr>
        <w:numPr>
          <w:ilvl w:val="0"/>
          <w:numId w:val="10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изготавливают на опорный зуб искусственную коронку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ПЛЕЧО УДЕРЖИВАЮЩЕГО КЛАММЕРА ДОЛЖНО РАСПОЛАГАТЬСЯ</w:t>
      </w:r>
    </w:p>
    <w:p w:rsidR="00F21801" w:rsidRPr="009A1D6F" w:rsidRDefault="00F21801" w:rsidP="00B1425C">
      <w:pPr>
        <w:numPr>
          <w:ilvl w:val="0"/>
          <w:numId w:val="10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апроксимальной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поверхности зуба</w:t>
      </w:r>
    </w:p>
    <w:p w:rsidR="00F21801" w:rsidRPr="009A1D6F" w:rsidRDefault="00F21801" w:rsidP="00B1425C">
      <w:pPr>
        <w:numPr>
          <w:ilvl w:val="0"/>
          <w:numId w:val="10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ретенционной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части зуба</w:t>
      </w:r>
    </w:p>
    <w:p w:rsidR="00F21801" w:rsidRPr="009A1D6F" w:rsidRDefault="00F21801" w:rsidP="00B1425C">
      <w:pPr>
        <w:numPr>
          <w:ilvl w:val="0"/>
          <w:numId w:val="10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 опорной части зуба</w:t>
      </w:r>
    </w:p>
    <w:p w:rsidR="00F21801" w:rsidRPr="009A1D6F" w:rsidRDefault="00F21801" w:rsidP="00B1425C">
      <w:pPr>
        <w:numPr>
          <w:ilvl w:val="0"/>
          <w:numId w:val="10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уровне экватора</w:t>
      </w:r>
    </w:p>
    <w:p w:rsidR="00F21801" w:rsidRPr="009A1D6F" w:rsidRDefault="00CB5A95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ТЕЛО КЛАММЕРА ДОЛЖНО РАСПОЛАГАТЬСЯ</w:t>
      </w:r>
    </w:p>
    <w:p w:rsidR="00F21801" w:rsidRPr="009A1D6F" w:rsidRDefault="00F21801" w:rsidP="00B1425C">
      <w:pPr>
        <w:numPr>
          <w:ilvl w:val="0"/>
          <w:numId w:val="10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 естественных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фиссурах</w:t>
      </w:r>
      <w:proofErr w:type="spellEnd"/>
    </w:p>
    <w:p w:rsidR="00F21801" w:rsidRPr="009A1D6F" w:rsidRDefault="00F21801" w:rsidP="00B1425C">
      <w:pPr>
        <w:numPr>
          <w:ilvl w:val="0"/>
          <w:numId w:val="10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апроксимальной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поверхности зуба на уровне экватора</w:t>
      </w:r>
    </w:p>
    <w:p w:rsidR="00F21801" w:rsidRPr="009A1D6F" w:rsidRDefault="00F21801" w:rsidP="00B1425C">
      <w:pPr>
        <w:numPr>
          <w:ilvl w:val="0"/>
          <w:numId w:val="10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вестибулярной поверхности зуба ниже экватора</w:t>
      </w:r>
    </w:p>
    <w:p w:rsidR="00F21801" w:rsidRPr="009A1D6F" w:rsidRDefault="00F21801" w:rsidP="00B1425C">
      <w:pPr>
        <w:numPr>
          <w:ilvl w:val="0"/>
          <w:numId w:val="10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на вестибулярной поверхности зуба выше экватора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КЛАММЕР ЯВЛЯЕТСЯ СРЕДСТВОМ ФИКСАЦИИ</w:t>
      </w:r>
    </w:p>
    <w:p w:rsidR="00F21801" w:rsidRPr="009A1D6F" w:rsidRDefault="00F21801" w:rsidP="00B1425C">
      <w:pPr>
        <w:numPr>
          <w:ilvl w:val="0"/>
          <w:numId w:val="10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механической</w:t>
      </w:r>
    </w:p>
    <w:p w:rsidR="00F21801" w:rsidRPr="009A1D6F" w:rsidRDefault="00F21801" w:rsidP="00B1425C">
      <w:pPr>
        <w:numPr>
          <w:ilvl w:val="0"/>
          <w:numId w:val="10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биофизической</w:t>
      </w:r>
    </w:p>
    <w:p w:rsidR="00F21801" w:rsidRPr="009A1D6F" w:rsidRDefault="00F21801" w:rsidP="00B1425C">
      <w:pPr>
        <w:numPr>
          <w:ilvl w:val="0"/>
          <w:numId w:val="10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биологической</w:t>
      </w:r>
    </w:p>
    <w:p w:rsidR="00F21801" w:rsidRPr="009A1D6F" w:rsidRDefault="00F21801" w:rsidP="00B1425C">
      <w:pPr>
        <w:numPr>
          <w:ilvl w:val="0"/>
          <w:numId w:val="10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физической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ПОЛОЖИТЕЛЬНОЕ СВОЙСТВО ИСКУССТВЕННЫХ ПЛАСТМАССОВЫХ ЗУБОВ</w:t>
      </w:r>
    </w:p>
    <w:p w:rsidR="00F21801" w:rsidRPr="009A1D6F" w:rsidRDefault="00F21801" w:rsidP="00B1425C">
      <w:pPr>
        <w:numPr>
          <w:ilvl w:val="0"/>
          <w:numId w:val="10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цветоустойчивость</w:t>
      </w:r>
    </w:p>
    <w:p w:rsidR="00F21801" w:rsidRPr="009A1D6F" w:rsidRDefault="00F21801" w:rsidP="00B1425C">
      <w:pPr>
        <w:numPr>
          <w:ilvl w:val="0"/>
          <w:numId w:val="10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минимальная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водопоглощаемость</w:t>
      </w:r>
      <w:proofErr w:type="spellEnd"/>
    </w:p>
    <w:p w:rsidR="00F21801" w:rsidRPr="009A1D6F" w:rsidRDefault="00F21801" w:rsidP="00B1425C">
      <w:pPr>
        <w:numPr>
          <w:ilvl w:val="0"/>
          <w:numId w:val="10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физическая прочность</w:t>
      </w:r>
    </w:p>
    <w:p w:rsidR="00F21801" w:rsidRPr="009A1D6F" w:rsidRDefault="00F21801" w:rsidP="00B1425C">
      <w:pPr>
        <w:numPr>
          <w:ilvl w:val="0"/>
          <w:numId w:val="10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химическое соединение с базисом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ФИКСАЦИИ ИСКУССТВЕННЫХ ЗУБОВ ИЗГОТАВЛИВАЮТ ВАЛИКИ</w:t>
      </w:r>
    </w:p>
    <w:p w:rsidR="00F21801" w:rsidRPr="009A1D6F" w:rsidRDefault="00F21801" w:rsidP="00B1425C">
      <w:pPr>
        <w:numPr>
          <w:ilvl w:val="0"/>
          <w:numId w:val="10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протетические</w:t>
      </w:r>
    </w:p>
    <w:p w:rsidR="00F21801" w:rsidRPr="009A1D6F" w:rsidRDefault="00F21801" w:rsidP="00B1425C">
      <w:pPr>
        <w:numPr>
          <w:ilvl w:val="0"/>
          <w:numId w:val="10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окклюзионные</w:t>
      </w:r>
      <w:proofErr w:type="spellEnd"/>
    </w:p>
    <w:p w:rsidR="00F21801" w:rsidRPr="009A1D6F" w:rsidRDefault="00F21801" w:rsidP="00B1425C">
      <w:pPr>
        <w:numPr>
          <w:ilvl w:val="0"/>
          <w:numId w:val="10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фиксирующие</w:t>
      </w:r>
    </w:p>
    <w:p w:rsidR="00F21801" w:rsidRPr="009A1D6F" w:rsidRDefault="00F21801" w:rsidP="00B1425C">
      <w:pPr>
        <w:numPr>
          <w:ilvl w:val="0"/>
          <w:numId w:val="10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постановочные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НЕРАВНОМЕРНАЯ ТОЛЩИНА БАЗИСА ПРОТЕЗА ПРИВОДИТ К</w:t>
      </w:r>
    </w:p>
    <w:p w:rsidR="00F21801" w:rsidRPr="009A1D6F" w:rsidRDefault="00F21801" w:rsidP="00B1425C">
      <w:pPr>
        <w:numPr>
          <w:ilvl w:val="0"/>
          <w:numId w:val="10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травмированию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слизистой оболочки</w:t>
      </w:r>
    </w:p>
    <w:p w:rsidR="00F21801" w:rsidRPr="009A1D6F" w:rsidRDefault="00F21801" w:rsidP="00B1425C">
      <w:pPr>
        <w:numPr>
          <w:ilvl w:val="0"/>
          <w:numId w:val="10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нарушению фиксации</w:t>
      </w:r>
    </w:p>
    <w:p w:rsidR="00F21801" w:rsidRPr="009A1D6F" w:rsidRDefault="00F21801" w:rsidP="00B1425C">
      <w:pPr>
        <w:numPr>
          <w:ilvl w:val="0"/>
          <w:numId w:val="10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неравномерному погружению в подлежащие ткани</w:t>
      </w:r>
    </w:p>
    <w:p w:rsidR="00F21801" w:rsidRPr="009A1D6F" w:rsidRDefault="00F21801" w:rsidP="00B1425C">
      <w:pPr>
        <w:numPr>
          <w:ilvl w:val="0"/>
          <w:numId w:val="10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поломке протеза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РАСЧЕТЕ РАСХОДА БАЗИСНОГО МАТЕРИАЛА Н ПРОТЕЗ СЛЕДУЕТ СЛЕДОВАТЬ ПРАВИЛУ: НА ОДИН ИСКУССТВЕННЫЙ ЗУБ РАСХОДУЕТСЯ</w:t>
      </w:r>
    </w:p>
    <w:p w:rsidR="00F21801" w:rsidRPr="009A1D6F" w:rsidRDefault="00F21801" w:rsidP="00B1425C">
      <w:pPr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 гр. мономера</w:t>
      </w:r>
    </w:p>
    <w:p w:rsidR="00F21801" w:rsidRPr="009A1D6F" w:rsidRDefault="00F21801" w:rsidP="00B1425C">
      <w:pPr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 гр. мономера</w:t>
      </w:r>
    </w:p>
    <w:p w:rsidR="00F21801" w:rsidRPr="009A1D6F" w:rsidRDefault="00F21801" w:rsidP="00B1425C">
      <w:pPr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 гр. полимера</w:t>
      </w:r>
    </w:p>
    <w:p w:rsidR="00F21801" w:rsidRPr="009A1D6F" w:rsidRDefault="00F21801" w:rsidP="00B1425C">
      <w:pPr>
        <w:numPr>
          <w:ilvl w:val="0"/>
          <w:numId w:val="10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 гр. полимера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 ПОПАДАНИЕ ГИПСА ПОД ВОСКОВЫЙ БАЗИС </w:t>
      </w:r>
      <w:proofErr w:type="gramStart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ВО ВРЕМЯ</w:t>
      </w:r>
      <w:proofErr w:type="gramEnd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ГИПСОВКИ В КЮВЕТУ ДЛЯ ПОЛИМЕРИЗАЦИИ ПРОИСХОДИТ, ЕСЛИ</w:t>
      </w:r>
    </w:p>
    <w:p w:rsidR="00F21801" w:rsidRPr="009A1D6F" w:rsidRDefault="00F21801" w:rsidP="00B1425C">
      <w:pPr>
        <w:numPr>
          <w:ilvl w:val="0"/>
          <w:numId w:val="10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кювету с загипсованной моделью было оказано недостаточное давление</w:t>
      </w:r>
    </w:p>
    <w:p w:rsidR="00F21801" w:rsidRPr="009A1D6F" w:rsidRDefault="00F21801" w:rsidP="00B1425C">
      <w:pPr>
        <w:numPr>
          <w:ilvl w:val="0"/>
          <w:numId w:val="10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восковой базис неплотно прилегает к модели</w:t>
      </w:r>
    </w:p>
    <w:p w:rsidR="00F21801" w:rsidRPr="009A1D6F" w:rsidRDefault="00F21801" w:rsidP="00B1425C">
      <w:pPr>
        <w:numPr>
          <w:ilvl w:val="0"/>
          <w:numId w:val="10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кювету с загипсованной моделью было оказано чрезмерное давление</w:t>
      </w:r>
    </w:p>
    <w:p w:rsidR="00F21801" w:rsidRPr="009A1D6F" w:rsidRDefault="00F21801" w:rsidP="00B1425C">
      <w:pPr>
        <w:numPr>
          <w:ilvl w:val="0"/>
          <w:numId w:val="10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восковой базис не был прилит к модели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ОСНОВОЙ КЛАССИФИКАЦИИ КЕННЕДИ ЯВЛЯЕТСЯ</w:t>
      </w:r>
    </w:p>
    <w:p w:rsidR="00F21801" w:rsidRPr="009A1D6F" w:rsidRDefault="00F21801" w:rsidP="00B1425C">
      <w:pPr>
        <w:numPr>
          <w:ilvl w:val="0"/>
          <w:numId w:val="1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топография дефекта зубного ряда</w:t>
      </w:r>
    </w:p>
    <w:p w:rsidR="00F21801" w:rsidRPr="009A1D6F" w:rsidRDefault="00F21801" w:rsidP="00B1425C">
      <w:pPr>
        <w:numPr>
          <w:ilvl w:val="0"/>
          <w:numId w:val="1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степень атрофии слизистой оболочки</w:t>
      </w:r>
    </w:p>
    <w:p w:rsidR="00F21801" w:rsidRPr="009A1D6F" w:rsidRDefault="00F21801" w:rsidP="00B1425C">
      <w:pPr>
        <w:numPr>
          <w:ilvl w:val="0"/>
          <w:numId w:val="1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степень атрофии альвеолярного отростка</w:t>
      </w:r>
    </w:p>
    <w:p w:rsidR="00F21801" w:rsidRPr="009A1D6F" w:rsidRDefault="00F21801" w:rsidP="00B1425C">
      <w:pPr>
        <w:numPr>
          <w:ilvl w:val="0"/>
          <w:numId w:val="1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степень подвижности зубов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249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ГАЗОВАЯ ПОРИСТОСТЬ ПРОТЕЗА ВОЗНИКАЕТ В РЕЗУЛЬТАТЕ</w:t>
      </w:r>
    </w:p>
    <w:p w:rsidR="00F21801" w:rsidRPr="009A1D6F" w:rsidRDefault="00F21801" w:rsidP="00B1425C">
      <w:pPr>
        <w:numPr>
          <w:ilvl w:val="0"/>
          <w:numId w:val="1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быстрого нагрева кюветы</w:t>
      </w:r>
    </w:p>
    <w:p w:rsidR="00F21801" w:rsidRPr="009A1D6F" w:rsidRDefault="00F21801" w:rsidP="00B1425C">
      <w:pPr>
        <w:numPr>
          <w:ilvl w:val="0"/>
          <w:numId w:val="1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испарения мономера с незакрытой поверхности созревающей пластмассы</w:t>
      </w:r>
    </w:p>
    <w:p w:rsidR="00F21801" w:rsidRPr="009A1D6F" w:rsidRDefault="00F21801" w:rsidP="00B1425C">
      <w:pPr>
        <w:numPr>
          <w:ilvl w:val="0"/>
          <w:numId w:val="1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недостаточного сжатия пластмассы</w:t>
      </w:r>
    </w:p>
    <w:p w:rsidR="00F21801" w:rsidRPr="009A1D6F" w:rsidRDefault="00F21801" w:rsidP="00B1425C">
      <w:pPr>
        <w:numPr>
          <w:ilvl w:val="0"/>
          <w:numId w:val="1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быстрого охлаждения кюветы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ГРАНУЛЯРНАЯ ПОРИСТОСТЬ ПРОТЕЗА ВОЗНИКАЕТ В РЕЗУЛЬТАТЕ</w:t>
      </w:r>
    </w:p>
    <w:p w:rsidR="00F21801" w:rsidRPr="009A1D6F" w:rsidRDefault="00F21801" w:rsidP="00B1425C">
      <w:pPr>
        <w:numPr>
          <w:ilvl w:val="0"/>
          <w:numId w:val="1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испарения мономера с незакрытой поверхности созревающей пластмассы</w:t>
      </w:r>
    </w:p>
    <w:p w:rsidR="00F21801" w:rsidRPr="009A1D6F" w:rsidRDefault="00F21801" w:rsidP="00B1425C">
      <w:pPr>
        <w:numPr>
          <w:ilvl w:val="0"/>
          <w:numId w:val="1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недостаточного сжатия пластмассы</w:t>
      </w:r>
    </w:p>
    <w:p w:rsidR="00F21801" w:rsidRPr="009A1D6F" w:rsidRDefault="00F21801" w:rsidP="00B1425C">
      <w:pPr>
        <w:numPr>
          <w:ilvl w:val="0"/>
          <w:numId w:val="1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быстрого нагрева кюветы</w:t>
      </w:r>
    </w:p>
    <w:p w:rsidR="00F21801" w:rsidRPr="009A1D6F" w:rsidRDefault="00F21801" w:rsidP="00B1425C">
      <w:pPr>
        <w:numPr>
          <w:ilvl w:val="0"/>
          <w:numId w:val="1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быстрого охлаждения кюветы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НАИБОЛЬШУЮ АНАТОМИЧЕСКУЮ РЕТЕНЦИЮ НА ВЕРХНЕЙ ЧЕЛЮСТИ ПРИ ПОЛНОМ ОТСУТСТВИИ ЗУБОВ ОБЕСПЕЧИВАЮТ</w:t>
      </w:r>
    </w:p>
    <w:p w:rsidR="00F21801" w:rsidRPr="009A1D6F" w:rsidRDefault="00F21801" w:rsidP="00B1425C">
      <w:pPr>
        <w:numPr>
          <w:ilvl w:val="0"/>
          <w:numId w:val="1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поперечные небные складки</w:t>
      </w:r>
    </w:p>
    <w:p w:rsidR="00F21801" w:rsidRPr="009A1D6F" w:rsidRDefault="00F21801" w:rsidP="00B1425C">
      <w:pPr>
        <w:numPr>
          <w:ilvl w:val="0"/>
          <w:numId w:val="1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свод неба</w:t>
      </w:r>
    </w:p>
    <w:p w:rsidR="00F21801" w:rsidRPr="009A1D6F" w:rsidRDefault="00F21801" w:rsidP="00B1425C">
      <w:pPr>
        <w:numPr>
          <w:ilvl w:val="0"/>
          <w:numId w:val="1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мягкое небо</w:t>
      </w:r>
    </w:p>
    <w:p w:rsidR="00F21801" w:rsidRPr="009A1D6F" w:rsidRDefault="00F21801" w:rsidP="00B1425C">
      <w:pPr>
        <w:numPr>
          <w:ilvl w:val="0"/>
          <w:numId w:val="1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верхнечелюстные альвеолярные бугры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ПУНКТАМИ АНАТОМИЧЕСКОЙ РЕТЕНЦИИ НА НИЖНЕЙ ЧЕЛЮСТИ ПРИ ПОЛНОМ ОТСУТСТВИИ ЗУБОВ ЯВЛЯЮТСЯ</w:t>
      </w:r>
    </w:p>
    <w:p w:rsidR="00F21801" w:rsidRPr="009A1D6F" w:rsidRDefault="00F21801" w:rsidP="00B1425C">
      <w:pPr>
        <w:numPr>
          <w:ilvl w:val="0"/>
          <w:numId w:val="1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ветвь нижней челюсти</w:t>
      </w:r>
    </w:p>
    <w:p w:rsidR="00F21801" w:rsidRPr="009A1D6F" w:rsidRDefault="00F21801" w:rsidP="00B1425C">
      <w:pPr>
        <w:numPr>
          <w:ilvl w:val="0"/>
          <w:numId w:val="1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угол нижней челюсти</w:t>
      </w:r>
    </w:p>
    <w:p w:rsidR="00F21801" w:rsidRPr="009A1D6F" w:rsidRDefault="00F21801" w:rsidP="00B1425C">
      <w:pPr>
        <w:numPr>
          <w:ilvl w:val="0"/>
          <w:numId w:val="1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венечный отросток</w:t>
      </w:r>
    </w:p>
    <w:p w:rsidR="00F21801" w:rsidRPr="009A1D6F" w:rsidRDefault="00F21801" w:rsidP="00B1425C">
      <w:pPr>
        <w:numPr>
          <w:ilvl w:val="0"/>
          <w:numId w:val="1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тело нижней челюсти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ДЛЯ ПРОТЕЗИРОВАНИЯ НАИМЕНЕЕ БЛАГОПРИЯТНОЙ ФОРМОЙ ВЕСТИБУЛЯРНОГО СКАТА АЛЬВЕОЛЯРНОГО ОТРОСТКА ЯВЛЯЕТСЯ</w:t>
      </w:r>
    </w:p>
    <w:p w:rsidR="00F21801" w:rsidRPr="009A1D6F" w:rsidRDefault="00F21801" w:rsidP="00B1425C">
      <w:pPr>
        <w:numPr>
          <w:ilvl w:val="0"/>
          <w:numId w:val="1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пологая</w:t>
      </w:r>
    </w:p>
    <w:p w:rsidR="00F21801" w:rsidRPr="009A1D6F" w:rsidRDefault="00F21801" w:rsidP="00B1425C">
      <w:pPr>
        <w:numPr>
          <w:ilvl w:val="0"/>
          <w:numId w:val="1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отлогая</w:t>
      </w:r>
    </w:p>
    <w:p w:rsidR="00F21801" w:rsidRPr="009A1D6F" w:rsidRDefault="00F21801" w:rsidP="00B1425C">
      <w:pPr>
        <w:numPr>
          <w:ilvl w:val="0"/>
          <w:numId w:val="1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прямая</w:t>
      </w:r>
    </w:p>
    <w:p w:rsidR="00F21801" w:rsidRPr="009A1D6F" w:rsidRDefault="00F21801" w:rsidP="00B1425C">
      <w:pPr>
        <w:numPr>
          <w:ilvl w:val="0"/>
          <w:numId w:val="11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 навесом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НЁБНЫЕ СЛЕПЫЕ ЯМКИ ЯВЛЯЮТСЯ</w:t>
      </w:r>
    </w:p>
    <w:p w:rsidR="00F21801" w:rsidRPr="009A1D6F" w:rsidRDefault="00F21801" w:rsidP="00B1425C">
      <w:pPr>
        <w:numPr>
          <w:ilvl w:val="0"/>
          <w:numId w:val="1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пунктом анатомической ретенции</w:t>
      </w:r>
    </w:p>
    <w:p w:rsidR="00F21801" w:rsidRPr="009A1D6F" w:rsidRDefault="00F21801" w:rsidP="00B1425C">
      <w:pPr>
        <w:numPr>
          <w:ilvl w:val="0"/>
          <w:numId w:val="1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границей окончания твердого неба</w:t>
      </w:r>
    </w:p>
    <w:p w:rsidR="00F21801" w:rsidRPr="009A1D6F" w:rsidRDefault="00F21801" w:rsidP="00B1425C">
      <w:pPr>
        <w:numPr>
          <w:ilvl w:val="0"/>
          <w:numId w:val="1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ориентиром для определения средней линии модели</w:t>
      </w:r>
    </w:p>
    <w:p w:rsidR="00F21801" w:rsidRPr="009A1D6F" w:rsidRDefault="00F21801" w:rsidP="00B1425C">
      <w:pPr>
        <w:numPr>
          <w:ilvl w:val="0"/>
          <w:numId w:val="11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ориентиром для определения дистальной границы протеза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ГРАНИЦЫ ИНДИВИДУАЛЬНОЙ ЛОЖКИ С ВЕСТИБУЛЯРНОЙ СТОРОНЫ ПО ОТНОШЕНИЮ К ГРАНИЦАМ БУДУЩЕГО СЪЕМНОГО ПРОТЕЗА ДОЛЖНЫ БЫТЬ</w:t>
      </w:r>
    </w:p>
    <w:p w:rsidR="00F21801" w:rsidRPr="009A1D6F" w:rsidRDefault="00F21801" w:rsidP="00B1425C">
      <w:pPr>
        <w:numPr>
          <w:ilvl w:val="0"/>
          <w:numId w:val="1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длиннее, для формирования края оттиска</w:t>
      </w:r>
    </w:p>
    <w:p w:rsidR="00F21801" w:rsidRPr="009A1D6F" w:rsidRDefault="00F21801" w:rsidP="00B1425C">
      <w:pPr>
        <w:numPr>
          <w:ilvl w:val="0"/>
          <w:numId w:val="1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короче, для формирования края оттиска</w:t>
      </w:r>
    </w:p>
    <w:p w:rsidR="00F21801" w:rsidRPr="009A1D6F" w:rsidRDefault="00F21801" w:rsidP="00B1425C">
      <w:pPr>
        <w:numPr>
          <w:ilvl w:val="0"/>
          <w:numId w:val="1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толще, для получения точного отпечатка переходной складки</w:t>
      </w:r>
    </w:p>
    <w:p w:rsidR="00F21801" w:rsidRPr="009A1D6F" w:rsidRDefault="00F21801" w:rsidP="00B1425C">
      <w:pPr>
        <w:numPr>
          <w:ilvl w:val="0"/>
          <w:numId w:val="11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уровне, для обеспечения фиксации в полости рта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ДИСТАЛЬНАЯ ГРАНИЦА СЪЕМНОГО ПРОТЕЗА ДЛЯ ВЕРХНЕЙ ЧЕЛЮСТИ:</w:t>
      </w:r>
    </w:p>
    <w:p w:rsidR="00F21801" w:rsidRPr="009A1D6F" w:rsidRDefault="00F21801" w:rsidP="00B1425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располагается произвольно относительно линии «А»</w:t>
      </w:r>
    </w:p>
    <w:p w:rsidR="00F21801" w:rsidRPr="009A1D6F" w:rsidRDefault="00F21801" w:rsidP="00B1425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заходит за линию «А» на 2-3 мм</w:t>
      </w:r>
    </w:p>
    <w:p w:rsidR="00F21801" w:rsidRPr="009A1D6F" w:rsidRDefault="00F21801" w:rsidP="00B1425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проходит по линии «А», повторяя ее контуры</w:t>
      </w:r>
    </w:p>
    <w:p w:rsidR="00F21801" w:rsidRPr="009A1D6F" w:rsidRDefault="00F21801" w:rsidP="00B1425C">
      <w:pPr>
        <w:numPr>
          <w:ilvl w:val="0"/>
          <w:numId w:val="11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 доходит до линии «А» на 1-2 мм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257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ВЫСОТА ВЕРХНЕГО ОККЛЮЗИОННОГО ВАЛИКА В ОБЛАСТИ ФРОНТАЛЬНЫХ ЗУБОВ __ ММ</w:t>
      </w:r>
    </w:p>
    <w:p w:rsidR="00F21801" w:rsidRPr="009A1D6F" w:rsidRDefault="00F21801" w:rsidP="00B1425C">
      <w:pPr>
        <w:numPr>
          <w:ilvl w:val="0"/>
          <w:numId w:val="1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5-10</w:t>
      </w:r>
    </w:p>
    <w:p w:rsidR="00F21801" w:rsidRPr="009A1D6F" w:rsidRDefault="00F21801" w:rsidP="00B1425C">
      <w:pPr>
        <w:numPr>
          <w:ilvl w:val="0"/>
          <w:numId w:val="1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15-20</w:t>
      </w:r>
    </w:p>
    <w:p w:rsidR="00F21801" w:rsidRPr="009A1D6F" w:rsidRDefault="00F21801" w:rsidP="00B1425C">
      <w:pPr>
        <w:numPr>
          <w:ilvl w:val="0"/>
          <w:numId w:val="1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10-15</w:t>
      </w:r>
    </w:p>
    <w:p w:rsidR="00F21801" w:rsidRPr="009A1D6F" w:rsidRDefault="00F21801" w:rsidP="00B1425C">
      <w:pPr>
        <w:numPr>
          <w:ilvl w:val="0"/>
          <w:numId w:val="11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0-5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lastRenderedPageBreak/>
        <w:t>258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ВЫСОТА НИЖНЕГО ОККЛЮЗИОННОГО ВАЛИКА В ОБЛАСТИ ФРОНТАЛЬНЫХ ЗУБОВ __ ММ</w:t>
      </w:r>
    </w:p>
    <w:p w:rsidR="00F21801" w:rsidRPr="009A1D6F" w:rsidRDefault="00F21801" w:rsidP="00B1425C">
      <w:pPr>
        <w:numPr>
          <w:ilvl w:val="0"/>
          <w:numId w:val="1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0-5</w:t>
      </w:r>
    </w:p>
    <w:p w:rsidR="00F21801" w:rsidRPr="009A1D6F" w:rsidRDefault="00F21801" w:rsidP="00B1425C">
      <w:pPr>
        <w:numPr>
          <w:ilvl w:val="0"/>
          <w:numId w:val="1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5-10</w:t>
      </w:r>
    </w:p>
    <w:p w:rsidR="00F21801" w:rsidRPr="009A1D6F" w:rsidRDefault="00F21801" w:rsidP="00B1425C">
      <w:pPr>
        <w:numPr>
          <w:ilvl w:val="0"/>
          <w:numId w:val="1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10-15</w:t>
      </w:r>
    </w:p>
    <w:p w:rsidR="00F21801" w:rsidRPr="009A1D6F" w:rsidRDefault="00F21801" w:rsidP="00B1425C">
      <w:pPr>
        <w:numPr>
          <w:ilvl w:val="0"/>
          <w:numId w:val="12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15-20</w:t>
      </w:r>
    </w:p>
    <w:p w:rsidR="00F21801" w:rsidRPr="009A1D6F" w:rsidRDefault="004D3BCD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259. 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ВЫСОТА ОККЛЮЗИОННОГО ВАЛИКА В ОБЛАСТИ ПОСЛЕДНЕГО МОЛЯРА ВЕРХНЕЙ ЧЕЛЮСТИ РАВНА</w:t>
      </w:r>
    </w:p>
    <w:p w:rsidR="00F21801" w:rsidRPr="009A1D6F" w:rsidRDefault="00F21801" w:rsidP="00B1425C">
      <w:pPr>
        <w:numPr>
          <w:ilvl w:val="0"/>
          <w:numId w:val="1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0,3 - 0,5 см</w:t>
      </w:r>
    </w:p>
    <w:p w:rsidR="00F21801" w:rsidRPr="009A1D6F" w:rsidRDefault="00F21801" w:rsidP="00B1425C">
      <w:pPr>
        <w:numPr>
          <w:ilvl w:val="0"/>
          <w:numId w:val="1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0,8 - 1,0 см</w:t>
      </w:r>
    </w:p>
    <w:p w:rsidR="00F21801" w:rsidRPr="009A1D6F" w:rsidRDefault="00F21801" w:rsidP="00B1425C">
      <w:pPr>
        <w:numPr>
          <w:ilvl w:val="0"/>
          <w:numId w:val="1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1,0 - 1,5 см</w:t>
      </w:r>
    </w:p>
    <w:p w:rsidR="00F21801" w:rsidRPr="009A1D6F" w:rsidRDefault="00F21801" w:rsidP="00B1425C">
      <w:pPr>
        <w:numPr>
          <w:ilvl w:val="0"/>
          <w:numId w:val="12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– 2,5 см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ОРИЕНТИРОВОЧНЫЕ ЛИНИИ НА ОККЛЮЗИОННЫХ ВАЛИКАХ, ИСПОЛЬЗУЕМЫЕ ЗУБНЫМ ТЕХНИКОМ ПРИ ПОДБОРЕ ИСКУССТВЕННЫХ ЗУБОВ</w:t>
      </w:r>
    </w:p>
    <w:p w:rsidR="00F21801" w:rsidRPr="009A1D6F" w:rsidRDefault="00F21801" w:rsidP="00B1425C">
      <w:pPr>
        <w:numPr>
          <w:ilvl w:val="0"/>
          <w:numId w:val="1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границ базиса и центра альвеолярного отростка</w:t>
      </w:r>
    </w:p>
    <w:p w:rsidR="00F21801" w:rsidRPr="009A1D6F" w:rsidRDefault="00F21801" w:rsidP="00B1425C">
      <w:pPr>
        <w:numPr>
          <w:ilvl w:val="0"/>
          <w:numId w:val="1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центра альвеолярного отростка и клыков</w:t>
      </w:r>
    </w:p>
    <w:p w:rsidR="00F21801" w:rsidRPr="009A1D6F" w:rsidRDefault="00F21801" w:rsidP="00B1425C">
      <w:pPr>
        <w:numPr>
          <w:ilvl w:val="0"/>
          <w:numId w:val="1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клыков улыбки и среднюю линию</w:t>
      </w:r>
    </w:p>
    <w:p w:rsidR="00F21801" w:rsidRPr="009A1D6F" w:rsidRDefault="00F21801" w:rsidP="00B1425C">
      <w:pPr>
        <w:numPr>
          <w:ilvl w:val="0"/>
          <w:numId w:val="12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улыбки и границ базиса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В СЪЕМНОМ ПРОТЕЗЕ ВЫШЕ ЛИНИИ УЛЫБКИ РАСПОЛОЖЕНЫ ШЕЙКИ ИСКУССТВЕННЫХ ЗУБОВ</w:t>
      </w:r>
    </w:p>
    <w:p w:rsidR="00F21801" w:rsidRPr="009A1D6F" w:rsidRDefault="00F21801" w:rsidP="00B1425C">
      <w:pPr>
        <w:numPr>
          <w:ilvl w:val="0"/>
          <w:numId w:val="1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первых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премоляров</w:t>
      </w:r>
      <w:proofErr w:type="spellEnd"/>
    </w:p>
    <w:p w:rsidR="00F21801" w:rsidRPr="009A1D6F" w:rsidRDefault="00F21801" w:rsidP="00B1425C">
      <w:pPr>
        <w:numPr>
          <w:ilvl w:val="0"/>
          <w:numId w:val="1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боковых резцов</w:t>
      </w:r>
    </w:p>
    <w:p w:rsidR="00F21801" w:rsidRPr="009A1D6F" w:rsidRDefault="00F21801" w:rsidP="00B1425C">
      <w:pPr>
        <w:numPr>
          <w:ilvl w:val="0"/>
          <w:numId w:val="1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центральных резцов</w:t>
      </w:r>
    </w:p>
    <w:p w:rsidR="00F21801" w:rsidRPr="009A1D6F" w:rsidRDefault="00F21801" w:rsidP="00B1425C">
      <w:pPr>
        <w:numPr>
          <w:ilvl w:val="0"/>
          <w:numId w:val="1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клыков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НА ВОСКОВОМ ВАЛИКЕ ЛИНИЯ, ОПУЩЕННАЯ ОТ КРЫЛА </w:t>
      </w:r>
      <w:proofErr w:type="gramStart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НОСА</w:t>
      </w:r>
      <w:proofErr w:type="gramEnd"/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СООТВЕТСТВУЕТ</w:t>
      </w:r>
    </w:p>
    <w:p w:rsidR="00F21801" w:rsidRPr="009A1D6F" w:rsidRDefault="00F21801" w:rsidP="00B1425C">
      <w:pPr>
        <w:numPr>
          <w:ilvl w:val="0"/>
          <w:numId w:val="1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дистальной поверхности клыка</w:t>
      </w:r>
    </w:p>
    <w:p w:rsidR="00F21801" w:rsidRPr="009A1D6F" w:rsidRDefault="00F21801" w:rsidP="00B1425C">
      <w:pPr>
        <w:numPr>
          <w:ilvl w:val="0"/>
          <w:numId w:val="1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медиальной поверхности первого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премоляра</w:t>
      </w:r>
      <w:proofErr w:type="spellEnd"/>
    </w:p>
    <w:p w:rsidR="00F21801" w:rsidRPr="009A1D6F" w:rsidRDefault="00F21801" w:rsidP="00B1425C">
      <w:pPr>
        <w:numPr>
          <w:ilvl w:val="0"/>
          <w:numId w:val="1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медиальной поверхности клыка</w:t>
      </w:r>
    </w:p>
    <w:p w:rsidR="00F21801" w:rsidRPr="009A1D6F" w:rsidRDefault="00F21801" w:rsidP="00B1425C">
      <w:pPr>
        <w:numPr>
          <w:ilvl w:val="0"/>
          <w:numId w:val="1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рвущему бугру клыка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ИСКУССТВЕННЫЕ ПЛАСТМАССОВЫЕ ЗУБЫ СОЕДИНЯЮТСЯ С БАЗИСОМ ПРОТЕЗА</w:t>
      </w:r>
    </w:p>
    <w:p w:rsidR="00F21801" w:rsidRPr="009A1D6F" w:rsidRDefault="00F21801" w:rsidP="00B1425C">
      <w:pPr>
        <w:numPr>
          <w:ilvl w:val="0"/>
          <w:numId w:val="1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механически</w:t>
      </w:r>
    </w:p>
    <w:p w:rsidR="00F21801" w:rsidRPr="009A1D6F" w:rsidRDefault="00F21801" w:rsidP="00B1425C">
      <w:pPr>
        <w:numPr>
          <w:ilvl w:val="0"/>
          <w:numId w:val="1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химически</w:t>
      </w:r>
    </w:p>
    <w:p w:rsidR="00F21801" w:rsidRPr="009A1D6F" w:rsidRDefault="00F21801" w:rsidP="00B1425C">
      <w:pPr>
        <w:numPr>
          <w:ilvl w:val="0"/>
          <w:numId w:val="1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 помощью крепежных приспособлений</w:t>
      </w:r>
    </w:p>
    <w:p w:rsidR="00F21801" w:rsidRPr="009A1D6F" w:rsidRDefault="00F21801" w:rsidP="00B1425C">
      <w:pPr>
        <w:numPr>
          <w:ilvl w:val="0"/>
          <w:numId w:val="12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 помощью клея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ПОСТАНОВКУ ЗУБОВ НА НИЖНЮЮ ЧЕЛЮСТЬ В АРТИКУЛЯТОРЕ НАЧИНАЮТ С</w:t>
      </w:r>
    </w:p>
    <w:p w:rsidR="00F21801" w:rsidRPr="009A1D6F" w:rsidRDefault="00F21801" w:rsidP="00B1425C">
      <w:pPr>
        <w:numPr>
          <w:ilvl w:val="0"/>
          <w:numId w:val="1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клыков</w:t>
      </w:r>
    </w:p>
    <w:p w:rsidR="00F21801" w:rsidRPr="009A1D6F" w:rsidRDefault="00F21801" w:rsidP="00B1425C">
      <w:pPr>
        <w:numPr>
          <w:ilvl w:val="0"/>
          <w:numId w:val="1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первого моляра</w:t>
      </w:r>
    </w:p>
    <w:p w:rsidR="00F21801" w:rsidRPr="009A1D6F" w:rsidRDefault="00F21801" w:rsidP="00B1425C">
      <w:pPr>
        <w:numPr>
          <w:ilvl w:val="0"/>
          <w:numId w:val="1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премоляров</w:t>
      </w:r>
      <w:proofErr w:type="spellEnd"/>
    </w:p>
    <w:p w:rsidR="00F21801" w:rsidRPr="009A1D6F" w:rsidRDefault="00F21801" w:rsidP="00B1425C">
      <w:pPr>
        <w:numPr>
          <w:ilvl w:val="0"/>
          <w:numId w:val="1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центральных резцов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АНАТОМИЧЕСКУЮ ПОСТАНОВКУ ПО СТЕКЛУ НАЧИНАЮТ С</w:t>
      </w:r>
    </w:p>
    <w:p w:rsidR="00F21801" w:rsidRPr="009A1D6F" w:rsidRDefault="00F21801" w:rsidP="00B1425C">
      <w:pPr>
        <w:numPr>
          <w:ilvl w:val="0"/>
          <w:numId w:val="1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центральных резцов верхней челюсти</w:t>
      </w:r>
    </w:p>
    <w:p w:rsidR="00F21801" w:rsidRPr="009A1D6F" w:rsidRDefault="00F21801" w:rsidP="00B1425C">
      <w:pPr>
        <w:numPr>
          <w:ilvl w:val="0"/>
          <w:numId w:val="1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вторых моляров нижней челюсти</w:t>
      </w:r>
    </w:p>
    <w:p w:rsidR="00F21801" w:rsidRPr="009A1D6F" w:rsidRDefault="00F21801" w:rsidP="00B1425C">
      <w:pPr>
        <w:numPr>
          <w:ilvl w:val="0"/>
          <w:numId w:val="1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вторых моляров верхней челюсти</w:t>
      </w:r>
    </w:p>
    <w:p w:rsidR="00F21801" w:rsidRPr="009A1D6F" w:rsidRDefault="00F21801" w:rsidP="00B1425C">
      <w:pPr>
        <w:numPr>
          <w:ilvl w:val="0"/>
          <w:numId w:val="12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центральных резцов нижней челюсти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ЖЕВАТЕЛЬНЫЕ ЗУБЫ ВЕРХНЕЙ ЧЕЛЮСТИ ПРИ ОРТОГНАТИЧЕСКОМ СООТНОШЕНИИ ЧЕЛЮСТЕЙ РАСПОЛОЖЕНЫ</w:t>
      </w:r>
    </w:p>
    <w:p w:rsidR="00F21801" w:rsidRPr="009A1D6F" w:rsidRDefault="00F21801" w:rsidP="00B1425C">
      <w:pPr>
        <w:numPr>
          <w:ilvl w:val="0"/>
          <w:numId w:val="1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2/3 кпереди от центра альвеолярного отростка</w:t>
      </w:r>
    </w:p>
    <w:p w:rsidR="00F21801" w:rsidRPr="009A1D6F" w:rsidRDefault="00F21801" w:rsidP="00B1425C">
      <w:pPr>
        <w:numPr>
          <w:ilvl w:val="0"/>
          <w:numId w:val="1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1/3 кзади от центра альвеолярного отростка</w:t>
      </w:r>
    </w:p>
    <w:p w:rsidR="00F21801" w:rsidRPr="009A1D6F" w:rsidRDefault="00F21801" w:rsidP="00B1425C">
      <w:pPr>
        <w:numPr>
          <w:ilvl w:val="0"/>
          <w:numId w:val="1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строго по центру альвеолярного отростка</w:t>
      </w:r>
    </w:p>
    <w:p w:rsidR="00F21801" w:rsidRPr="009A1D6F" w:rsidRDefault="00F21801" w:rsidP="00B1425C">
      <w:pPr>
        <w:numPr>
          <w:ilvl w:val="0"/>
          <w:numId w:val="12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на 1/3 кпереди от центра альвеолярного отростка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ПЕРВЫЙ ВЕРХНИЙ МОЛЯР КАСАЕТСЯ СТЕКЛА</w:t>
      </w:r>
    </w:p>
    <w:p w:rsidR="00F21801" w:rsidRPr="009A1D6F" w:rsidRDefault="00F21801" w:rsidP="00B1425C">
      <w:pPr>
        <w:numPr>
          <w:ilvl w:val="0"/>
          <w:numId w:val="1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медиально-щечным бугром</w:t>
      </w:r>
    </w:p>
    <w:p w:rsidR="00F21801" w:rsidRPr="009A1D6F" w:rsidRDefault="00F21801" w:rsidP="00B1425C">
      <w:pPr>
        <w:numPr>
          <w:ilvl w:val="0"/>
          <w:numId w:val="1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медиальными буграми</w:t>
      </w:r>
    </w:p>
    <w:p w:rsidR="00F21801" w:rsidRPr="009A1D6F" w:rsidRDefault="00F21801" w:rsidP="00B1425C">
      <w:pPr>
        <w:numPr>
          <w:ilvl w:val="0"/>
          <w:numId w:val="1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дистально-щечным бугром</w:t>
      </w:r>
    </w:p>
    <w:p w:rsidR="00F21801" w:rsidRPr="009A1D6F" w:rsidRDefault="00F21801" w:rsidP="00B1425C">
      <w:pPr>
        <w:numPr>
          <w:ilvl w:val="0"/>
          <w:numId w:val="12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медиально-небным бугром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ПРИ ПОСТАНОВКЕ ИСКУССТВЕННЫХ ЗУБОВ, ПО ВАСИЛЬЕВУ, В ОРТОГНАТИЧЕСКОМ ПРИКУСЕ МЕДИАЛЬНО-ЩЕЧНЫЙ БУГОР ПЕРВОГО МОЛЯРА ОТСТОИТ ОТ СТЕКЛА НА</w:t>
      </w:r>
    </w:p>
    <w:p w:rsidR="00F21801" w:rsidRPr="009A1D6F" w:rsidRDefault="00F21801" w:rsidP="00B1425C">
      <w:pPr>
        <w:numPr>
          <w:ilvl w:val="0"/>
          <w:numId w:val="1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F21801" w:rsidP="00B1425C">
      <w:pPr>
        <w:numPr>
          <w:ilvl w:val="0"/>
          <w:numId w:val="1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269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ДИСТАЛЬНО-НЕБНЫЙ БУГОР ПЕРВОГО МОЛЯРА ОТСТОИТ ОТ СТЕКЛА НА</w:t>
      </w:r>
    </w:p>
    <w:p w:rsidR="00F21801" w:rsidRPr="009A1D6F" w:rsidRDefault="00F21801" w:rsidP="00B1425C">
      <w:pPr>
        <w:numPr>
          <w:ilvl w:val="0"/>
          <w:numId w:val="1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F21801" w:rsidP="00B1425C">
      <w:pPr>
        <w:numPr>
          <w:ilvl w:val="0"/>
          <w:numId w:val="1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ДИСТАЛЬНО-ЩЕЧНЫЙ БУГОР ПЕРВОГО МОЛЯРА ОТСТОИТ ОТ СТЕКЛА НА</w:t>
      </w:r>
    </w:p>
    <w:p w:rsidR="00F21801" w:rsidRPr="009A1D6F" w:rsidRDefault="00F21801" w:rsidP="00B1425C">
      <w:pPr>
        <w:numPr>
          <w:ilvl w:val="0"/>
          <w:numId w:val="1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ПРОГЕНИЧЕСКОМ ВЗАИМООТНОШЕНИИ НА МОДЕЛЬ ВЕРХНЕЙ ЧЕЛЮСТИ НЕ СТАВЯТСЯ</w:t>
      </w:r>
    </w:p>
    <w:p w:rsidR="00F21801" w:rsidRPr="009A1D6F" w:rsidRDefault="00F21801" w:rsidP="00B1425C">
      <w:pPr>
        <w:numPr>
          <w:ilvl w:val="0"/>
          <w:numId w:val="1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первые моляры</w:t>
      </w:r>
    </w:p>
    <w:p w:rsidR="00F21801" w:rsidRPr="009A1D6F" w:rsidRDefault="00F21801" w:rsidP="00B1425C">
      <w:pPr>
        <w:numPr>
          <w:ilvl w:val="0"/>
          <w:numId w:val="1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латеральные резцы</w:t>
      </w:r>
    </w:p>
    <w:p w:rsidR="00F21801" w:rsidRPr="009A1D6F" w:rsidRDefault="00F21801" w:rsidP="00B1425C">
      <w:pPr>
        <w:numPr>
          <w:ilvl w:val="0"/>
          <w:numId w:val="1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третьи моляры</w:t>
      </w:r>
    </w:p>
    <w:p w:rsidR="00F21801" w:rsidRPr="009A1D6F" w:rsidRDefault="00F21801" w:rsidP="00B1425C">
      <w:pPr>
        <w:numPr>
          <w:ilvl w:val="0"/>
          <w:numId w:val="13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вторые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премоляры</w:t>
      </w:r>
      <w:proofErr w:type="spellEnd"/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МЕДИАЛЬНО-НЕБНЫЙ БУГОР ВТОРОГО МОЛЯРА ОТСТОИТ ОТ СТЕКЛА НА</w:t>
      </w:r>
    </w:p>
    <w:p w:rsidR="00F21801" w:rsidRPr="009A1D6F" w:rsidRDefault="00F21801" w:rsidP="00B1425C">
      <w:pPr>
        <w:numPr>
          <w:ilvl w:val="0"/>
          <w:numId w:val="1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3,0 мм</w:t>
      </w:r>
    </w:p>
    <w:p w:rsidR="00F21801" w:rsidRPr="009A1D6F" w:rsidRDefault="00F21801" w:rsidP="00B1425C">
      <w:pPr>
        <w:numPr>
          <w:ilvl w:val="0"/>
          <w:numId w:val="13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МЕДИАЛЬНО-ЩЕЧНЫЙ БУГОР ВТОРОГО МОЛЯРА ОТСТОИТ ОТ СТЕКЛА НА</w:t>
      </w:r>
    </w:p>
    <w:p w:rsidR="00F21801" w:rsidRPr="009A1D6F" w:rsidRDefault="00F21801" w:rsidP="00B1425C">
      <w:pPr>
        <w:numPr>
          <w:ilvl w:val="0"/>
          <w:numId w:val="1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F21801" w:rsidP="00B1425C">
      <w:pPr>
        <w:numPr>
          <w:ilvl w:val="0"/>
          <w:numId w:val="1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ДИСТАЛЬНО-НЕБНЫЙ БУГОР ВТОРОГО МОЛЯРА ОТСТОИТ ОТ СТЕКЛА НА</w:t>
      </w:r>
    </w:p>
    <w:p w:rsidR="00F21801" w:rsidRPr="009A1D6F" w:rsidRDefault="00F21801" w:rsidP="00B1425C">
      <w:pPr>
        <w:numPr>
          <w:ilvl w:val="0"/>
          <w:numId w:val="1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ДИСТАЛЬНО-ЩЕЧНЫЙ БУГОР ВТОРОГО МОЛЯРА ОТСТОИТ ОТ СТЕКЛА НА</w:t>
      </w:r>
    </w:p>
    <w:p w:rsidR="00F21801" w:rsidRPr="009A1D6F" w:rsidRDefault="00F21801" w:rsidP="00B1425C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4,0 мм</w:t>
      </w:r>
    </w:p>
    <w:p w:rsidR="00F21801" w:rsidRPr="009A1D6F" w:rsidRDefault="00F21801" w:rsidP="00B1425C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3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ПРИ ПОСТАНОВКЕ ИСКУССТВЕННЫХ ЗУБОВ, ПО ВАСИЛЬЕВУ, В ОРТОГНАТИЧЕСКОМ ПРИКУСЕ ЩЕЧНЫЙ БУГОР ВТОРОГО ПРЕМОЛЯРА СООТНОСИТСЯ СО СТЕКЛОМ</w:t>
      </w:r>
    </w:p>
    <w:p w:rsidR="00F21801" w:rsidRPr="009A1D6F" w:rsidRDefault="00F21801" w:rsidP="00B1425C">
      <w:pPr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2,5 мм</w:t>
      </w:r>
    </w:p>
    <w:p w:rsidR="00F21801" w:rsidRPr="009A1D6F" w:rsidRDefault="00F21801" w:rsidP="00B1425C">
      <w:pPr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1,0 мм</w:t>
      </w:r>
    </w:p>
    <w:p w:rsidR="00F21801" w:rsidRPr="009A1D6F" w:rsidRDefault="00F21801" w:rsidP="00B1425C">
      <w:pPr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4,0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НЕБНЫЙ БУГОР ВТОРОГО ПРЕМОЛЯРА СООТНОСИТСЯ СО СТЕКЛОМ</w:t>
      </w:r>
    </w:p>
    <w:p w:rsidR="00F21801" w:rsidRPr="009A1D6F" w:rsidRDefault="00F21801" w:rsidP="00B1425C">
      <w:pPr>
        <w:numPr>
          <w:ilvl w:val="0"/>
          <w:numId w:val="1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2,5 мм</w:t>
      </w:r>
    </w:p>
    <w:p w:rsidR="00F21801" w:rsidRPr="009A1D6F" w:rsidRDefault="00F21801" w:rsidP="00B1425C">
      <w:pPr>
        <w:numPr>
          <w:ilvl w:val="0"/>
          <w:numId w:val="1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4,0 мм</w:t>
      </w:r>
    </w:p>
    <w:p w:rsidR="00F21801" w:rsidRPr="009A1D6F" w:rsidRDefault="00F21801" w:rsidP="00B1425C">
      <w:pPr>
        <w:numPr>
          <w:ilvl w:val="0"/>
          <w:numId w:val="1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3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ЩЕЧНЫЙ БУГОР ПЕРВОГО ПРЕМОЛЯРА СООТНОСИТСЯ СО СТЕКЛОМ</w:t>
      </w:r>
    </w:p>
    <w:p w:rsidR="00F21801" w:rsidRPr="009A1D6F" w:rsidRDefault="00F21801" w:rsidP="00B1425C">
      <w:pPr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4,0 мм</w:t>
      </w:r>
    </w:p>
    <w:p w:rsidR="00F21801" w:rsidRPr="009A1D6F" w:rsidRDefault="00F21801" w:rsidP="00B1425C">
      <w:pPr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1,0 мм</w:t>
      </w:r>
    </w:p>
    <w:p w:rsidR="00F21801" w:rsidRPr="009A1D6F" w:rsidRDefault="00F21801" w:rsidP="00B1425C">
      <w:pPr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279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НЕБНЫЙ БУГОР ПЕРВОГО ПРЕМОЛЯРА СООТНОСИТСЯ СО СТЕКЛОМ</w:t>
      </w:r>
    </w:p>
    <w:p w:rsidR="00F21801" w:rsidRPr="009A1D6F" w:rsidRDefault="00F21801" w:rsidP="00B1425C">
      <w:pPr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отстоит на 4,0 мм</w:t>
      </w:r>
    </w:p>
    <w:p w:rsidR="00F21801" w:rsidRPr="009A1D6F" w:rsidRDefault="00F21801" w:rsidP="00B1425C">
      <w:pPr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2,5 мм</w:t>
      </w:r>
    </w:p>
    <w:p w:rsidR="00F21801" w:rsidRPr="009A1D6F" w:rsidRDefault="00F21801" w:rsidP="00B1425C">
      <w:pPr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0,5 мм</w:t>
      </w:r>
    </w:p>
    <w:p w:rsidR="00F21801" w:rsidRPr="009A1D6F" w:rsidRDefault="00F21801" w:rsidP="00B1425C">
      <w:pPr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КЛЫК СООТНОСИТСЯ СО СТЕКЛОМ</w:t>
      </w:r>
    </w:p>
    <w:p w:rsidR="00F21801" w:rsidRPr="009A1D6F" w:rsidRDefault="00F21801" w:rsidP="00B1425C">
      <w:pPr>
        <w:numPr>
          <w:ilvl w:val="0"/>
          <w:numId w:val="1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1,5 мм</w:t>
      </w:r>
    </w:p>
    <w:p w:rsidR="00F21801" w:rsidRPr="009A1D6F" w:rsidRDefault="00F21801" w:rsidP="00B1425C">
      <w:pPr>
        <w:numPr>
          <w:ilvl w:val="0"/>
          <w:numId w:val="1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2,0 мм</w:t>
      </w:r>
    </w:p>
    <w:p w:rsidR="00F21801" w:rsidRPr="009A1D6F" w:rsidRDefault="00F21801" w:rsidP="00B1425C">
      <w:pPr>
        <w:numPr>
          <w:ilvl w:val="0"/>
          <w:numId w:val="1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4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0,5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ЛАТЕРАЛЬНЫЙ РЕЗЕЦ СООТНОСИТСЯ СО СТЕКЛОМ</w:t>
      </w:r>
    </w:p>
    <w:p w:rsidR="00F21801" w:rsidRPr="009A1D6F" w:rsidRDefault="00F21801" w:rsidP="00B1425C">
      <w:pPr>
        <w:numPr>
          <w:ilvl w:val="0"/>
          <w:numId w:val="1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0,5 мм</w:t>
      </w:r>
    </w:p>
    <w:p w:rsidR="00F21801" w:rsidRPr="009A1D6F" w:rsidRDefault="00F21801" w:rsidP="00B1425C">
      <w:pPr>
        <w:numPr>
          <w:ilvl w:val="0"/>
          <w:numId w:val="1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1,5 мм</w:t>
      </w:r>
    </w:p>
    <w:p w:rsidR="00F21801" w:rsidRPr="009A1D6F" w:rsidRDefault="00F21801" w:rsidP="00B1425C">
      <w:pPr>
        <w:numPr>
          <w:ilvl w:val="0"/>
          <w:numId w:val="1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ПОСТАНОВКЕ ИСКУССТВЕННЫХ ЗУБОВ, ПО ВАСИЛЬЕВУ, В ОРТОГНАТИЧЕСКОМ ПРИКУСЕ ЦЕНТРАЛЬНЫЙ РЕЗЕЦ СООТНОСИТСЯ СО СТЕКЛОМ</w:t>
      </w:r>
    </w:p>
    <w:p w:rsidR="00F21801" w:rsidRPr="009A1D6F" w:rsidRDefault="00F21801" w:rsidP="00B1425C">
      <w:pPr>
        <w:numPr>
          <w:ilvl w:val="0"/>
          <w:numId w:val="1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касается</w:t>
      </w:r>
    </w:p>
    <w:p w:rsidR="00F21801" w:rsidRPr="009A1D6F" w:rsidRDefault="00F21801" w:rsidP="00B1425C">
      <w:pPr>
        <w:numPr>
          <w:ilvl w:val="0"/>
          <w:numId w:val="1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1,5 мм</w:t>
      </w:r>
    </w:p>
    <w:p w:rsidR="00F21801" w:rsidRPr="009A1D6F" w:rsidRDefault="00F21801" w:rsidP="00B1425C">
      <w:pPr>
        <w:numPr>
          <w:ilvl w:val="0"/>
          <w:numId w:val="1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0,5 мм</w:t>
      </w:r>
    </w:p>
    <w:p w:rsidR="00F21801" w:rsidRPr="009A1D6F" w:rsidRDefault="00F21801" w:rsidP="00B1425C">
      <w:pPr>
        <w:numPr>
          <w:ilvl w:val="0"/>
          <w:numId w:val="1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отстоит на 2,0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ПРИ ПРОГНАТИЧЕСКОМ СООТНОШЕНИИ ЧЕЛЮСТЕЙ РЕКОМЕНДУЕТСЯ ПОСТАНОВКА ЖЕВАТЕЛЬНЫХ ЗУБОВ</w:t>
      </w:r>
    </w:p>
    <w:p w:rsidR="00F21801" w:rsidRPr="009A1D6F" w:rsidRDefault="00F21801" w:rsidP="00B1425C">
      <w:pPr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по типу прямого прикуса</w:t>
      </w:r>
    </w:p>
    <w:p w:rsidR="00F21801" w:rsidRPr="009A1D6F" w:rsidRDefault="00F21801" w:rsidP="00B1425C">
      <w:pPr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 типу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прогении</w:t>
      </w:r>
      <w:proofErr w:type="spellEnd"/>
    </w:p>
    <w:p w:rsidR="00F21801" w:rsidRPr="009A1D6F" w:rsidRDefault="00F21801" w:rsidP="00B1425C">
      <w:pPr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по типу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ортогнатического</w:t>
      </w:r>
      <w:proofErr w:type="spell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прикуса</w:t>
      </w:r>
    </w:p>
    <w:p w:rsidR="00F21801" w:rsidRPr="009A1D6F" w:rsidRDefault="00F21801" w:rsidP="00B1425C">
      <w:pPr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перекрестная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ХАРАКТЕР ПОСТАНОВКИ ИСКУССТВЕННЫХ ЗУБОВ ОПРЕДЕЛЯЕТСЯ</w:t>
      </w:r>
    </w:p>
    <w:p w:rsidR="00F21801" w:rsidRPr="009A1D6F" w:rsidRDefault="00F21801" w:rsidP="00B1425C">
      <w:pPr>
        <w:numPr>
          <w:ilvl w:val="0"/>
          <w:numId w:val="1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формой лица</w:t>
      </w:r>
    </w:p>
    <w:p w:rsidR="00F21801" w:rsidRPr="009A1D6F" w:rsidRDefault="00F21801" w:rsidP="00B1425C">
      <w:pPr>
        <w:numPr>
          <w:ilvl w:val="0"/>
          <w:numId w:val="1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высотой прикуса</w:t>
      </w:r>
    </w:p>
    <w:p w:rsidR="00F21801" w:rsidRPr="009A1D6F" w:rsidRDefault="00F21801" w:rsidP="00B1425C">
      <w:pPr>
        <w:numPr>
          <w:ilvl w:val="0"/>
          <w:numId w:val="1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межчелюстным соотношением</w:t>
      </w:r>
    </w:p>
    <w:p w:rsidR="00F21801" w:rsidRPr="009A1D6F" w:rsidRDefault="00F21801" w:rsidP="00B1425C">
      <w:pPr>
        <w:numPr>
          <w:ilvl w:val="0"/>
          <w:numId w:val="14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формой зубных дуг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ТОЛЩИНА НЕБНОЙ ЧАСТИ БАЗИСА ВЕРХНЕГО ПРОТЕЗА</w:t>
      </w:r>
    </w:p>
    <w:p w:rsidR="00F21801" w:rsidRPr="009A1D6F" w:rsidRDefault="00F21801" w:rsidP="00B1425C">
      <w:pPr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 мм</w:t>
      </w:r>
    </w:p>
    <w:p w:rsidR="00F21801" w:rsidRPr="009A1D6F" w:rsidRDefault="00F21801" w:rsidP="00B1425C">
      <w:pPr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1,0 мм</w:t>
      </w:r>
    </w:p>
    <w:p w:rsidR="00F21801" w:rsidRPr="009A1D6F" w:rsidRDefault="00F21801" w:rsidP="00B1425C">
      <w:pPr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2,0 мм</w:t>
      </w:r>
    </w:p>
    <w:p w:rsidR="00F21801" w:rsidRPr="009A1D6F" w:rsidRDefault="00F21801" w:rsidP="00B1425C">
      <w:pPr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1,5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БАЗИС СЪЕМНОГО ПЛАСТИНОЧНОГО ПРОТЕЗА ИЗГОТАВЛИВАЕТСЯ ИЗ</w:t>
      </w:r>
    </w:p>
    <w:p w:rsidR="00F21801" w:rsidRPr="009A1D6F" w:rsidRDefault="00F21801" w:rsidP="00B1425C">
      <w:pPr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каучука</w:t>
      </w:r>
    </w:p>
    <w:p w:rsidR="00F21801" w:rsidRPr="009A1D6F" w:rsidRDefault="00F21801" w:rsidP="00B1425C">
      <w:pPr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акриловых пластмасс</w:t>
      </w:r>
    </w:p>
    <w:p w:rsidR="00F21801" w:rsidRPr="009A1D6F" w:rsidRDefault="00F21801" w:rsidP="00B1425C">
      <w:pPr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гипса</w:t>
      </w:r>
    </w:p>
    <w:p w:rsidR="00F21801" w:rsidRPr="009A1D6F" w:rsidRDefault="00F21801" w:rsidP="00B1425C">
      <w:pPr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фарфора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lastRenderedPageBreak/>
        <w:t>287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ИЗГОТОВЛЕНИЕ СЪЕМНОГО ПЛАСТИНОЧНОГО ПРОТЕЗА ПРИ ВЫРАЖЕННОМ ТОРУСЕ ТВЕРДОГО НЕБА СОПРОВОЖДАЕТСЯ</w:t>
      </w:r>
    </w:p>
    <w:p w:rsidR="00F21801" w:rsidRPr="009A1D6F" w:rsidRDefault="00F21801" w:rsidP="00B1425C">
      <w:pPr>
        <w:numPr>
          <w:ilvl w:val="0"/>
          <w:numId w:val="1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вырезанием отверстия в базисе</w:t>
      </w:r>
    </w:p>
    <w:p w:rsidR="00F21801" w:rsidRPr="009A1D6F" w:rsidRDefault="00F21801" w:rsidP="00B1425C">
      <w:pPr>
        <w:numPr>
          <w:ilvl w:val="0"/>
          <w:numId w:val="1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его изолированием</w:t>
      </w:r>
    </w:p>
    <w:p w:rsidR="00F21801" w:rsidRPr="009A1D6F" w:rsidRDefault="00F21801" w:rsidP="00B1425C">
      <w:pPr>
        <w:numPr>
          <w:ilvl w:val="0"/>
          <w:numId w:val="1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изготовлением толстого базиса</w:t>
      </w:r>
    </w:p>
    <w:p w:rsidR="00F21801" w:rsidRPr="009A1D6F" w:rsidRDefault="00F21801" w:rsidP="00B1425C">
      <w:pPr>
        <w:numPr>
          <w:ilvl w:val="0"/>
          <w:numId w:val="14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изготовлением литого металлического базиса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ИНДИВИДУАЛЬНАЯ ЛОЖКА В ПОЛОСТИ РТА ПРИПАСОВЫВАЕТСЯ С ПОМОЩЬЮ</w:t>
      </w:r>
    </w:p>
    <w:p w:rsidR="00F21801" w:rsidRPr="009A1D6F" w:rsidRDefault="00F21801" w:rsidP="00B1425C">
      <w:pPr>
        <w:numPr>
          <w:ilvl w:val="0"/>
          <w:numId w:val="1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проб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гербста</w:t>
      </w:r>
      <w:proofErr w:type="spellEnd"/>
    </w:p>
    <w:p w:rsidR="00F21801" w:rsidRPr="009A1D6F" w:rsidRDefault="00F21801" w:rsidP="00B1425C">
      <w:pPr>
        <w:numPr>
          <w:ilvl w:val="0"/>
          <w:numId w:val="1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ощущений пациента</w:t>
      </w:r>
    </w:p>
    <w:p w:rsidR="00F21801" w:rsidRPr="009A1D6F" w:rsidRDefault="00F21801" w:rsidP="00B1425C">
      <w:pPr>
        <w:numPr>
          <w:ilvl w:val="0"/>
          <w:numId w:val="1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удлиняется на 3 мм на всем протяжение переходной складки</w:t>
      </w:r>
    </w:p>
    <w:p w:rsidR="00F21801" w:rsidRPr="009A1D6F" w:rsidRDefault="00F21801" w:rsidP="00B1425C">
      <w:pPr>
        <w:numPr>
          <w:ilvl w:val="0"/>
          <w:numId w:val="15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укорачивается на 3 </w:t>
      </w:r>
      <w:proofErr w:type="gram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мм</w:t>
      </w:r>
      <w:proofErr w:type="gramEnd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не доходя до переходной складки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289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ПЕРЕД ФИКСАЦИЕЙ ЦЕНТРАЛЬНОГО СООТНОШЕНИЯ ЧЕЛЮСТЕЙ СОЗДАЮТ РЕТЕНЦИОННЫЕ ПУНКТЫ НА ОККЛЮЗИОННЫХ ВАЛИКАХ</w:t>
      </w:r>
    </w:p>
    <w:p w:rsidR="00F21801" w:rsidRPr="009A1D6F" w:rsidRDefault="00F21801" w:rsidP="00B1425C">
      <w:pPr>
        <w:numPr>
          <w:ilvl w:val="0"/>
          <w:numId w:val="1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нижнем и верхнем</w:t>
      </w:r>
    </w:p>
    <w:p w:rsidR="00F21801" w:rsidRPr="009A1D6F" w:rsidRDefault="00F21801" w:rsidP="00B1425C">
      <w:pPr>
        <w:numPr>
          <w:ilvl w:val="0"/>
          <w:numId w:val="1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 имеет значения</w:t>
      </w:r>
    </w:p>
    <w:p w:rsidR="00F21801" w:rsidRPr="009A1D6F" w:rsidRDefault="00F21801" w:rsidP="00B1425C">
      <w:pPr>
        <w:numPr>
          <w:ilvl w:val="0"/>
          <w:numId w:val="1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верхнем</w:t>
      </w:r>
    </w:p>
    <w:p w:rsidR="00F21801" w:rsidRPr="009A1D6F" w:rsidRDefault="00F21801" w:rsidP="00B1425C">
      <w:pPr>
        <w:numPr>
          <w:ilvl w:val="0"/>
          <w:numId w:val="15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нижнем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ПЕРЕД ФИКСАЦИЕЙ ЦЕНТРАЛЬНОГО СООТНОШЕНИЯ ЧЕЛЮСТЕЙ РАЗОГРЕТЫЙ ВОСК РАЗМЕЩАЮТ НА ОККЛЮЗИОННЫХ ВАЛИКАХ</w:t>
      </w:r>
    </w:p>
    <w:p w:rsidR="00F21801" w:rsidRPr="009A1D6F" w:rsidRDefault="00F21801" w:rsidP="00B1425C">
      <w:pPr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нижнем</w:t>
      </w:r>
    </w:p>
    <w:p w:rsidR="00F21801" w:rsidRPr="009A1D6F" w:rsidRDefault="00F21801" w:rsidP="00B1425C">
      <w:pPr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не имеет значения</w:t>
      </w:r>
    </w:p>
    <w:p w:rsidR="00F21801" w:rsidRPr="009A1D6F" w:rsidRDefault="00F21801" w:rsidP="00B1425C">
      <w:pPr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нижнем и верхнем</w:t>
      </w:r>
    </w:p>
    <w:p w:rsidR="00F21801" w:rsidRPr="009A1D6F" w:rsidRDefault="00F21801" w:rsidP="00B1425C">
      <w:pPr>
        <w:numPr>
          <w:ilvl w:val="0"/>
          <w:numId w:val="15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верхнем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291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РАЗНИЦА ВЕЛИЧИН ВЫСОТЫ НИЖНЕГО ОТДЕЛА ЛИЦА В СОСТОЯНИИ ОТНОСИТЕЛЬНОГО ФИЗИОЛОГИЧЕСКОГО ПОКОЯ В СОСТОЯНИИ ЦЕНТРАЛЬНОЙ ОККЛЮЗИИ СОСТАВЛЯЕТ В СРЕДНЕМ</w:t>
      </w:r>
    </w:p>
    <w:p w:rsidR="00F21801" w:rsidRPr="009A1D6F" w:rsidRDefault="00F21801" w:rsidP="00B1425C">
      <w:pPr>
        <w:numPr>
          <w:ilvl w:val="0"/>
          <w:numId w:val="1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0,5-1 мм</w:t>
      </w:r>
    </w:p>
    <w:p w:rsidR="00F21801" w:rsidRPr="009A1D6F" w:rsidRDefault="00F21801" w:rsidP="00B1425C">
      <w:pPr>
        <w:numPr>
          <w:ilvl w:val="0"/>
          <w:numId w:val="1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8-10 мм</w:t>
      </w:r>
    </w:p>
    <w:p w:rsidR="00F21801" w:rsidRPr="009A1D6F" w:rsidRDefault="00F21801" w:rsidP="00B1425C">
      <w:pPr>
        <w:numPr>
          <w:ilvl w:val="0"/>
          <w:numId w:val="1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2-4 мм</w:t>
      </w:r>
    </w:p>
    <w:p w:rsidR="00F21801" w:rsidRPr="009A1D6F" w:rsidRDefault="00F21801" w:rsidP="00B1425C">
      <w:pPr>
        <w:numPr>
          <w:ilvl w:val="0"/>
          <w:numId w:val="15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5-8 мм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292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ДЛЯ ПОЛУЧЕНИЯ ФУНКЦИОНАЛЬНЫХ ОТТИСКОВ ИСПОЛЬЗУЮТ ОТТИСКНЫЕ МАССЫ</w:t>
      </w:r>
    </w:p>
    <w:p w:rsidR="00F21801" w:rsidRPr="009A1D6F" w:rsidRDefault="00F21801" w:rsidP="00B1425C">
      <w:pPr>
        <w:numPr>
          <w:ilvl w:val="0"/>
          <w:numId w:val="1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воск</w:t>
      </w:r>
    </w:p>
    <w:p w:rsidR="00F21801" w:rsidRPr="009A1D6F" w:rsidRDefault="00F21801" w:rsidP="00B1425C">
      <w:pPr>
        <w:numPr>
          <w:ilvl w:val="0"/>
          <w:numId w:val="1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альгинат</w:t>
      </w:r>
      <w:proofErr w:type="spellEnd"/>
    </w:p>
    <w:p w:rsidR="00F21801" w:rsidRPr="009A1D6F" w:rsidRDefault="00F21801" w:rsidP="00B1425C">
      <w:pPr>
        <w:numPr>
          <w:ilvl w:val="0"/>
          <w:numId w:val="1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гипс</w:t>
      </w:r>
    </w:p>
    <w:p w:rsidR="00F21801" w:rsidRPr="009A1D6F" w:rsidRDefault="00F21801" w:rsidP="00B1425C">
      <w:pPr>
        <w:numPr>
          <w:ilvl w:val="0"/>
          <w:numId w:val="15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силикон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293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ОРИЕНТИРОМ ДЛЯ ПОСТАНОВКИ ВЕРХНИХ РЕЗЦОВ СЛУЖИТ РАСПОЛОЖЕНИЕ</w:t>
      </w:r>
    </w:p>
    <w:p w:rsidR="00F21801" w:rsidRPr="009A1D6F" w:rsidRDefault="00F21801" w:rsidP="00B1425C">
      <w:pPr>
        <w:numPr>
          <w:ilvl w:val="0"/>
          <w:numId w:val="1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уздечки верхней губы</w:t>
      </w:r>
    </w:p>
    <w:p w:rsidR="00F21801" w:rsidRPr="009A1D6F" w:rsidRDefault="00F21801" w:rsidP="00B1425C">
      <w:pPr>
        <w:numPr>
          <w:ilvl w:val="0"/>
          <w:numId w:val="1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анатомический центр</w:t>
      </w:r>
    </w:p>
    <w:p w:rsidR="00F21801" w:rsidRPr="009A1D6F" w:rsidRDefault="00F21801" w:rsidP="00B1425C">
      <w:pPr>
        <w:numPr>
          <w:ilvl w:val="0"/>
          <w:numId w:val="1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центральные резцы нижней челюсти</w:t>
      </w:r>
    </w:p>
    <w:p w:rsidR="00F21801" w:rsidRPr="009A1D6F" w:rsidRDefault="00F21801" w:rsidP="00B1425C">
      <w:pPr>
        <w:numPr>
          <w:ilvl w:val="0"/>
          <w:numId w:val="15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крыльев носа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294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К НАИБОЛЕЕ ХАРАКТЕРНЫМ ИЗМЕНЕНИЯМ В ЗУБОЧЕЛЮСТНОЙ СИСТЕМЕ У ПАЦИЕНТОВ С ПОЛНЫМ ОТСУТСТВИЕМ ЗУБОВ ОТНОСИТСЯ</w:t>
      </w:r>
    </w:p>
    <w:p w:rsidR="00F21801" w:rsidRPr="009A1D6F" w:rsidRDefault="00F21801" w:rsidP="00B1425C">
      <w:pPr>
        <w:numPr>
          <w:ilvl w:val="0"/>
          <w:numId w:val="1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возникновение деформаций челюстей</w:t>
      </w:r>
    </w:p>
    <w:p w:rsidR="00F21801" w:rsidRPr="009A1D6F" w:rsidRDefault="00F21801" w:rsidP="00B1425C">
      <w:pPr>
        <w:numPr>
          <w:ilvl w:val="0"/>
          <w:numId w:val="1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lastRenderedPageBreak/>
        <w:t>увеличение глубины суставных ямок</w:t>
      </w:r>
    </w:p>
    <w:p w:rsidR="00F21801" w:rsidRPr="009A1D6F" w:rsidRDefault="00F21801" w:rsidP="00B1425C">
      <w:pPr>
        <w:numPr>
          <w:ilvl w:val="0"/>
          <w:numId w:val="1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снижение высоты нижнего отдела лица</w:t>
      </w:r>
    </w:p>
    <w:p w:rsidR="00F21801" w:rsidRPr="009A1D6F" w:rsidRDefault="00F21801" w:rsidP="00B1425C">
      <w:pPr>
        <w:numPr>
          <w:ilvl w:val="0"/>
          <w:numId w:val="15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наличие трем 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диастем</w:t>
      </w:r>
      <w:proofErr w:type="spellEnd"/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295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К НАИБОЛЕЕ ХАРАКТЕРНЫМ ИЗМЕНЕНИЯМ В ЗУБОЧЕЛЮСТНОЙ СИСТЕМЕ У ПАЦИЕНТОВ С ПОЛНЫМ ОТСУТСТВИЕМ ЗУБОВ ОТНОСИТСЯ</w:t>
      </w: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</w:t>
      </w:r>
    </w:p>
    <w:p w:rsidR="00F21801" w:rsidRPr="009A1D6F" w:rsidRDefault="00F21801" w:rsidP="00B1425C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увеличение глубины суставных ямок</w:t>
      </w:r>
    </w:p>
    <w:p w:rsidR="00F21801" w:rsidRPr="009A1D6F" w:rsidRDefault="00F21801" w:rsidP="00B1425C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наличие трем 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диастем</w:t>
      </w:r>
      <w:proofErr w:type="spellEnd"/>
    </w:p>
    <w:p w:rsidR="00F21801" w:rsidRPr="009A1D6F" w:rsidRDefault="00F21801" w:rsidP="00B1425C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возникновение деформаций челюстей</w:t>
      </w:r>
    </w:p>
    <w:p w:rsidR="00F21801" w:rsidRPr="009A1D6F" w:rsidRDefault="00F21801" w:rsidP="00B1425C">
      <w:pPr>
        <w:numPr>
          <w:ilvl w:val="0"/>
          <w:numId w:val="15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наличие старческой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прогении</w:t>
      </w:r>
      <w:proofErr w:type="spellEnd"/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296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К НАИБОЛЕЕ ХАРАКТЕРНЫМ ИЗМЕНЕНИЯМ В ЗУБОЧЕЛЮСТНОЙ СИСТЕМЕ У ПАЦИЕНТОВ С ПОЛНЫМ ОТСУТСТВИЕМ ЗУБОВ ОТНОСИТСЯ</w:t>
      </w:r>
    </w:p>
    <w:p w:rsidR="00F21801" w:rsidRPr="009A1D6F" w:rsidRDefault="00F21801" w:rsidP="00B1425C">
      <w:pPr>
        <w:numPr>
          <w:ilvl w:val="0"/>
          <w:numId w:val="1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увеличение глубины суставных ямок</w:t>
      </w:r>
    </w:p>
    <w:p w:rsidR="00F21801" w:rsidRPr="009A1D6F" w:rsidRDefault="00F21801" w:rsidP="00B1425C">
      <w:pPr>
        <w:numPr>
          <w:ilvl w:val="0"/>
          <w:numId w:val="1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возникновение деформаций челюстей</w:t>
      </w:r>
    </w:p>
    <w:p w:rsidR="00F21801" w:rsidRPr="009A1D6F" w:rsidRDefault="00F21801" w:rsidP="00B1425C">
      <w:pPr>
        <w:numPr>
          <w:ilvl w:val="0"/>
          <w:numId w:val="1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наличие трем и </w:t>
      </w: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диастем</w:t>
      </w:r>
      <w:proofErr w:type="spellEnd"/>
    </w:p>
    <w:p w:rsidR="00F21801" w:rsidRPr="009A1D6F" w:rsidRDefault="00F21801" w:rsidP="00B1425C">
      <w:pPr>
        <w:numPr>
          <w:ilvl w:val="0"/>
          <w:numId w:val="15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отсутствие фиксированного прикуса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297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ПРИ ПРОГРЕССИРОВАНИИ АТРОФИИ БЕЗЗУБЫХ ЧЕЛЮСТЕЙ МЕСТА ПРИКРЕПЛЕНИЯ УЗДЕЧЕК И ТЯЖЕЙ СМЕЩАЮТСЯ</w:t>
      </w:r>
    </w:p>
    <w:p w:rsidR="00F21801" w:rsidRPr="009A1D6F" w:rsidRDefault="00F21801" w:rsidP="00B1425C">
      <w:pPr>
        <w:numPr>
          <w:ilvl w:val="0"/>
          <w:numId w:val="1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proofErr w:type="spellStart"/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медиальнее</w:t>
      </w:r>
      <w:proofErr w:type="spellEnd"/>
    </w:p>
    <w:p w:rsidR="00F21801" w:rsidRPr="009A1D6F" w:rsidRDefault="00F21801" w:rsidP="00B1425C">
      <w:pPr>
        <w:numPr>
          <w:ilvl w:val="0"/>
          <w:numId w:val="1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 уздечке верхней или нижней губы соответственно</w:t>
      </w:r>
    </w:p>
    <w:p w:rsidR="00F21801" w:rsidRPr="009A1D6F" w:rsidRDefault="00F21801" w:rsidP="00B1425C">
      <w:pPr>
        <w:numPr>
          <w:ilvl w:val="0"/>
          <w:numId w:val="1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от центра альвеолярного гребня</w:t>
      </w:r>
    </w:p>
    <w:p w:rsidR="00F21801" w:rsidRPr="009A1D6F" w:rsidRDefault="00F21801" w:rsidP="00B1425C">
      <w:pPr>
        <w:numPr>
          <w:ilvl w:val="0"/>
          <w:numId w:val="15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к центру альвеолярного гребня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298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ПУНКТАМИ АНАТОМИЧЕСКОЙ РЕТЕНЦИИ НА НИЖНЕЙ ЧЕЛЮСТИ ПРИ П</w:t>
      </w:r>
      <w:r w:rsidR="00B1425C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ОЛНОМ ОТСУТСТВИИ ЗУБОВ ЯВЛЯЮТСЯ</w:t>
      </w:r>
    </w:p>
    <w:p w:rsidR="00F21801" w:rsidRPr="009A1D6F" w:rsidRDefault="00F21801" w:rsidP="00B1425C">
      <w:pPr>
        <w:numPr>
          <w:ilvl w:val="0"/>
          <w:numId w:val="1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внутренние косые линии</w:t>
      </w:r>
    </w:p>
    <w:p w:rsidR="00F21801" w:rsidRPr="009A1D6F" w:rsidRDefault="00F21801" w:rsidP="00B1425C">
      <w:pPr>
        <w:numPr>
          <w:ilvl w:val="0"/>
          <w:numId w:val="1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угол нижней челюсти</w:t>
      </w:r>
    </w:p>
    <w:p w:rsidR="00F21801" w:rsidRPr="009A1D6F" w:rsidRDefault="00F21801" w:rsidP="00B1425C">
      <w:pPr>
        <w:numPr>
          <w:ilvl w:val="0"/>
          <w:numId w:val="1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ветвь нижней челюсти</w:t>
      </w:r>
    </w:p>
    <w:p w:rsidR="00F21801" w:rsidRPr="009A1D6F" w:rsidRDefault="00F21801" w:rsidP="00B1425C">
      <w:pPr>
        <w:numPr>
          <w:ilvl w:val="0"/>
          <w:numId w:val="16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тело нижней челюсти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299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ОСНОВНОЙ МЕТОД ФИКСАЦИИ ПОЛНЫХ СЪЕМНЫХ ПРОТЕЗОВ</w:t>
      </w:r>
    </w:p>
    <w:p w:rsidR="00F21801" w:rsidRPr="009A1D6F" w:rsidRDefault="00F21801" w:rsidP="00B1425C">
      <w:pPr>
        <w:numPr>
          <w:ilvl w:val="0"/>
          <w:numId w:val="1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механический</w:t>
      </w:r>
    </w:p>
    <w:p w:rsidR="00F21801" w:rsidRPr="009A1D6F" w:rsidRDefault="00F21801" w:rsidP="00B1425C">
      <w:pPr>
        <w:numPr>
          <w:ilvl w:val="0"/>
          <w:numId w:val="1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Биофизический</w:t>
      </w:r>
    </w:p>
    <w:p w:rsidR="00F21801" w:rsidRPr="009A1D6F" w:rsidRDefault="00F21801" w:rsidP="00B1425C">
      <w:pPr>
        <w:numPr>
          <w:ilvl w:val="0"/>
          <w:numId w:val="1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биомеханический</w:t>
      </w:r>
    </w:p>
    <w:p w:rsidR="00F21801" w:rsidRPr="009A1D6F" w:rsidRDefault="00F21801" w:rsidP="00B1425C">
      <w:pPr>
        <w:numPr>
          <w:ilvl w:val="0"/>
          <w:numId w:val="16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физический</w:t>
      </w:r>
    </w:p>
    <w:p w:rsidR="00F21801" w:rsidRPr="009A1D6F" w:rsidRDefault="003D7962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300</w:t>
      </w:r>
      <w:r w:rsidR="00F21801" w:rsidRPr="009A1D6F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.  КЛАПАННАЯ ЗОНА - ЭТО ПОНЯТИЕ</w:t>
      </w:r>
    </w:p>
    <w:p w:rsidR="00F21801" w:rsidRPr="009A1D6F" w:rsidRDefault="00F21801" w:rsidP="00B1425C">
      <w:pPr>
        <w:numPr>
          <w:ilvl w:val="0"/>
          <w:numId w:val="1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биомеханическое</w:t>
      </w:r>
    </w:p>
    <w:p w:rsidR="00F21801" w:rsidRPr="009A1D6F" w:rsidRDefault="00F21801" w:rsidP="00B1425C">
      <w:pPr>
        <w:numPr>
          <w:ilvl w:val="0"/>
          <w:numId w:val="1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физиологическое</w:t>
      </w:r>
    </w:p>
    <w:p w:rsidR="00F21801" w:rsidRPr="009A1D6F" w:rsidRDefault="00F21801" w:rsidP="00B1425C">
      <w:pPr>
        <w:numPr>
          <w:ilvl w:val="0"/>
          <w:numId w:val="1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функциональное</w:t>
      </w:r>
    </w:p>
    <w:p w:rsidR="00F21801" w:rsidRPr="009A1D6F" w:rsidRDefault="00F21801" w:rsidP="00B1425C">
      <w:pPr>
        <w:numPr>
          <w:ilvl w:val="0"/>
          <w:numId w:val="16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9A1D6F">
        <w:rPr>
          <w:rFonts w:ascii="Times New Roman" w:eastAsia="DengXian" w:hAnsi="Times New Roman" w:cs="Times New Roman"/>
          <w:sz w:val="28"/>
          <w:szCs w:val="28"/>
          <w:lang w:eastAsia="zh-CN"/>
        </w:rPr>
        <w:t>анатомическое</w:t>
      </w:r>
    </w:p>
    <w:p w:rsidR="00F21801" w:rsidRPr="009A1D6F" w:rsidRDefault="00F21801" w:rsidP="00B1425C">
      <w:pPr>
        <w:tabs>
          <w:tab w:val="left" w:pos="426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:rsidR="00F46176" w:rsidRPr="009A1D6F" w:rsidRDefault="00F46176" w:rsidP="00B142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6176" w:rsidRPr="009A1D6F" w:rsidSect="00B1425C">
      <w:footerReference w:type="default" r:id="rId8"/>
      <w:pgSz w:w="11906" w:h="16838"/>
      <w:pgMar w:top="709" w:right="424" w:bottom="567" w:left="851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1D" w:rsidRDefault="00CA6D1D" w:rsidP="00412992">
      <w:pPr>
        <w:spacing w:after="0" w:line="240" w:lineRule="auto"/>
      </w:pPr>
      <w:r>
        <w:separator/>
      </w:r>
    </w:p>
  </w:endnote>
  <w:endnote w:type="continuationSeparator" w:id="0">
    <w:p w:rsidR="00CA6D1D" w:rsidRDefault="00CA6D1D" w:rsidP="0041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82431"/>
      <w:docPartObj>
        <w:docPartGallery w:val="Page Numbers (Bottom of Page)"/>
        <w:docPartUnique/>
      </w:docPartObj>
    </w:sdtPr>
    <w:sdtEndPr/>
    <w:sdtContent>
      <w:p w:rsidR="00412992" w:rsidRDefault="00412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C1">
          <w:rPr>
            <w:noProof/>
          </w:rPr>
          <w:t>3</w:t>
        </w:r>
        <w:r>
          <w:fldChar w:fldCharType="end"/>
        </w:r>
      </w:p>
    </w:sdtContent>
  </w:sdt>
  <w:p w:rsidR="00412992" w:rsidRDefault="004129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1D" w:rsidRDefault="00CA6D1D" w:rsidP="00412992">
      <w:pPr>
        <w:spacing w:after="0" w:line="240" w:lineRule="auto"/>
      </w:pPr>
      <w:r>
        <w:separator/>
      </w:r>
    </w:p>
  </w:footnote>
  <w:footnote w:type="continuationSeparator" w:id="0">
    <w:p w:rsidR="00CA6D1D" w:rsidRDefault="00CA6D1D" w:rsidP="0041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BB831C"/>
    <w:multiLevelType w:val="singleLevel"/>
    <w:tmpl w:val="0758023C"/>
    <w:lvl w:ilvl="0">
      <w:start w:val="194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</w:abstractNum>
  <w:abstractNum w:abstractNumId="1" w15:restartNumberingAfterBreak="0">
    <w:nsid w:val="00000077"/>
    <w:multiLevelType w:val="multilevel"/>
    <w:tmpl w:val="68E6D7D6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99"/>
        <w:position w:val="0"/>
        <w:sz w:val="28"/>
        <w:szCs w:val="28"/>
        <w:u w:val="none"/>
      </w:rPr>
    </w:lvl>
    <w:lvl w:ilvl="1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CF"/>
    <w:multiLevelType w:val="multilevel"/>
    <w:tmpl w:val="000000C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D1"/>
    <w:multiLevelType w:val="multilevel"/>
    <w:tmpl w:val="1C7A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D3"/>
    <w:multiLevelType w:val="multilevel"/>
    <w:tmpl w:val="000000D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D5"/>
    <w:multiLevelType w:val="multilevel"/>
    <w:tmpl w:val="000000D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D7"/>
    <w:multiLevelType w:val="multilevel"/>
    <w:tmpl w:val="000000D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D9"/>
    <w:multiLevelType w:val="multilevel"/>
    <w:tmpl w:val="000000D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DB"/>
    <w:multiLevelType w:val="multilevel"/>
    <w:tmpl w:val="000000D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DD"/>
    <w:multiLevelType w:val="multilevel"/>
    <w:tmpl w:val="000000D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DF"/>
    <w:multiLevelType w:val="multilevel"/>
    <w:tmpl w:val="000000D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E1"/>
    <w:multiLevelType w:val="multilevel"/>
    <w:tmpl w:val="000000E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E3"/>
    <w:multiLevelType w:val="multilevel"/>
    <w:tmpl w:val="000000E2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E5"/>
    <w:multiLevelType w:val="multilevel"/>
    <w:tmpl w:val="000000E4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E7"/>
    <w:multiLevelType w:val="multilevel"/>
    <w:tmpl w:val="000000E6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E9"/>
    <w:multiLevelType w:val="multilevel"/>
    <w:tmpl w:val="000000E8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EB"/>
    <w:multiLevelType w:val="multilevel"/>
    <w:tmpl w:val="000000E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ED"/>
    <w:multiLevelType w:val="multilevel"/>
    <w:tmpl w:val="000000EC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EF"/>
    <w:multiLevelType w:val="multilevel"/>
    <w:tmpl w:val="000000E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F1"/>
    <w:multiLevelType w:val="multilevel"/>
    <w:tmpl w:val="000000F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F3"/>
    <w:multiLevelType w:val="multilevel"/>
    <w:tmpl w:val="000000F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F5"/>
    <w:multiLevelType w:val="multilevel"/>
    <w:tmpl w:val="000000F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F7"/>
    <w:multiLevelType w:val="multilevel"/>
    <w:tmpl w:val="000000F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F9"/>
    <w:multiLevelType w:val="multilevel"/>
    <w:tmpl w:val="000000F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F0131C"/>
    <w:multiLevelType w:val="hybridMultilevel"/>
    <w:tmpl w:val="8D4E803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47428A"/>
    <w:multiLevelType w:val="hybridMultilevel"/>
    <w:tmpl w:val="C4E4FE28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26" w15:restartNumberingAfterBreak="0">
    <w:nsid w:val="016F278C"/>
    <w:multiLevelType w:val="hybridMultilevel"/>
    <w:tmpl w:val="BFE409C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E60BCF"/>
    <w:multiLevelType w:val="hybridMultilevel"/>
    <w:tmpl w:val="715688C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2082822"/>
    <w:multiLevelType w:val="hybridMultilevel"/>
    <w:tmpl w:val="918C1B5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240049A"/>
    <w:multiLevelType w:val="hybridMultilevel"/>
    <w:tmpl w:val="67B6425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7E478B"/>
    <w:multiLevelType w:val="hybridMultilevel"/>
    <w:tmpl w:val="E0B4E09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D319A1"/>
    <w:multiLevelType w:val="hybridMultilevel"/>
    <w:tmpl w:val="F0ACB38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101DC5"/>
    <w:multiLevelType w:val="hybridMultilevel"/>
    <w:tmpl w:val="94368A4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3B86A9C"/>
    <w:multiLevelType w:val="hybridMultilevel"/>
    <w:tmpl w:val="56C88F2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B12683"/>
    <w:multiLevelType w:val="hybridMultilevel"/>
    <w:tmpl w:val="57FAA33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F67357"/>
    <w:multiLevelType w:val="hybridMultilevel"/>
    <w:tmpl w:val="30080B2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95986"/>
    <w:multiLevelType w:val="hybridMultilevel"/>
    <w:tmpl w:val="740443B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5CF7F36"/>
    <w:multiLevelType w:val="hybridMultilevel"/>
    <w:tmpl w:val="0854CCA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BE2B9D"/>
    <w:multiLevelType w:val="hybridMultilevel"/>
    <w:tmpl w:val="C07E38F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B119F1"/>
    <w:multiLevelType w:val="hybridMultilevel"/>
    <w:tmpl w:val="CB806E56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 w15:restartNumberingAfterBreak="0">
    <w:nsid w:val="09CD3BB2"/>
    <w:multiLevelType w:val="hybridMultilevel"/>
    <w:tmpl w:val="D01ECD9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31204B"/>
    <w:multiLevelType w:val="hybridMultilevel"/>
    <w:tmpl w:val="0AD4A37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A106B8"/>
    <w:multiLevelType w:val="hybridMultilevel"/>
    <w:tmpl w:val="D406960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C2E69CD"/>
    <w:multiLevelType w:val="hybridMultilevel"/>
    <w:tmpl w:val="3750459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F614F4"/>
    <w:multiLevelType w:val="hybridMultilevel"/>
    <w:tmpl w:val="0C9C3FE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F665E94"/>
    <w:multiLevelType w:val="hybridMultilevel"/>
    <w:tmpl w:val="4614E17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8B6B89"/>
    <w:multiLevelType w:val="hybridMultilevel"/>
    <w:tmpl w:val="6B4CE36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FB3040D"/>
    <w:multiLevelType w:val="hybridMultilevel"/>
    <w:tmpl w:val="354C338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431856"/>
    <w:multiLevelType w:val="hybridMultilevel"/>
    <w:tmpl w:val="C28ACB9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BE7794"/>
    <w:multiLevelType w:val="hybridMultilevel"/>
    <w:tmpl w:val="761ED4C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0D7E83"/>
    <w:multiLevelType w:val="hybridMultilevel"/>
    <w:tmpl w:val="6A663F0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583ED1"/>
    <w:multiLevelType w:val="hybridMultilevel"/>
    <w:tmpl w:val="4A9461C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6F099E"/>
    <w:multiLevelType w:val="hybridMultilevel"/>
    <w:tmpl w:val="590EC02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D85F84"/>
    <w:multiLevelType w:val="hybridMultilevel"/>
    <w:tmpl w:val="197ABC4C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54" w15:restartNumberingAfterBreak="0">
    <w:nsid w:val="15337037"/>
    <w:multiLevelType w:val="hybridMultilevel"/>
    <w:tmpl w:val="7D86F01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405FD6"/>
    <w:multiLevelType w:val="hybridMultilevel"/>
    <w:tmpl w:val="CD0E3F9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5603912"/>
    <w:multiLevelType w:val="hybridMultilevel"/>
    <w:tmpl w:val="3D9A86C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6364CA2"/>
    <w:multiLevelType w:val="hybridMultilevel"/>
    <w:tmpl w:val="3138A1C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64C0971"/>
    <w:multiLevelType w:val="hybridMultilevel"/>
    <w:tmpl w:val="B2F4B8C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763987"/>
    <w:multiLevelType w:val="hybridMultilevel"/>
    <w:tmpl w:val="7BE46DC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7F1211E"/>
    <w:multiLevelType w:val="hybridMultilevel"/>
    <w:tmpl w:val="78D851A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10654A"/>
    <w:multiLevelType w:val="hybridMultilevel"/>
    <w:tmpl w:val="3D0436E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302E4A"/>
    <w:multiLevelType w:val="hybridMultilevel"/>
    <w:tmpl w:val="12988FD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5A73A3"/>
    <w:multiLevelType w:val="hybridMultilevel"/>
    <w:tmpl w:val="240099E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DF49EF"/>
    <w:multiLevelType w:val="hybridMultilevel"/>
    <w:tmpl w:val="1CF8BAA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BD238D"/>
    <w:multiLevelType w:val="hybridMultilevel"/>
    <w:tmpl w:val="8B3C22B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183316"/>
    <w:multiLevelType w:val="hybridMultilevel"/>
    <w:tmpl w:val="0F9AD2F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4247D1"/>
    <w:multiLevelType w:val="hybridMultilevel"/>
    <w:tmpl w:val="D9D444C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C4539A2"/>
    <w:multiLevelType w:val="hybridMultilevel"/>
    <w:tmpl w:val="5A08779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D01CAA"/>
    <w:multiLevelType w:val="hybridMultilevel"/>
    <w:tmpl w:val="D564078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B966D6"/>
    <w:multiLevelType w:val="hybridMultilevel"/>
    <w:tmpl w:val="B73CF1A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DC3D0D"/>
    <w:multiLevelType w:val="hybridMultilevel"/>
    <w:tmpl w:val="9D4E2D9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7065BF"/>
    <w:multiLevelType w:val="hybridMultilevel"/>
    <w:tmpl w:val="56BE12C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EF7F85"/>
    <w:multiLevelType w:val="hybridMultilevel"/>
    <w:tmpl w:val="D548E23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017600"/>
    <w:multiLevelType w:val="hybridMultilevel"/>
    <w:tmpl w:val="4A02BC4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5E76A6"/>
    <w:multiLevelType w:val="hybridMultilevel"/>
    <w:tmpl w:val="06DC63E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6311FE"/>
    <w:multiLevelType w:val="hybridMultilevel"/>
    <w:tmpl w:val="C9D80CF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FA1B0C"/>
    <w:multiLevelType w:val="hybridMultilevel"/>
    <w:tmpl w:val="A688598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2276DF0"/>
    <w:multiLevelType w:val="hybridMultilevel"/>
    <w:tmpl w:val="B7CCB54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2F30F50"/>
    <w:multiLevelType w:val="hybridMultilevel"/>
    <w:tmpl w:val="51EAD24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42A1809"/>
    <w:multiLevelType w:val="hybridMultilevel"/>
    <w:tmpl w:val="95C2D60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25329C"/>
    <w:multiLevelType w:val="hybridMultilevel"/>
    <w:tmpl w:val="8F20366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6C34ADF"/>
    <w:multiLevelType w:val="hybridMultilevel"/>
    <w:tmpl w:val="008682F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EA28FD"/>
    <w:multiLevelType w:val="hybridMultilevel"/>
    <w:tmpl w:val="700AAE1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1E52F4"/>
    <w:multiLevelType w:val="hybridMultilevel"/>
    <w:tmpl w:val="2FCAD20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3840B1"/>
    <w:multiLevelType w:val="hybridMultilevel"/>
    <w:tmpl w:val="15688B4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842E6D"/>
    <w:multiLevelType w:val="hybridMultilevel"/>
    <w:tmpl w:val="9998D63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D85439"/>
    <w:multiLevelType w:val="hybridMultilevel"/>
    <w:tmpl w:val="981E4A3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8266755"/>
    <w:multiLevelType w:val="hybridMultilevel"/>
    <w:tmpl w:val="DFEC13C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8BB4B41"/>
    <w:multiLevelType w:val="hybridMultilevel"/>
    <w:tmpl w:val="6C28941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DF1EE3"/>
    <w:multiLevelType w:val="hybridMultilevel"/>
    <w:tmpl w:val="2E54AF4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1659D0"/>
    <w:multiLevelType w:val="hybridMultilevel"/>
    <w:tmpl w:val="98DA4BCA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92" w15:restartNumberingAfterBreak="0">
    <w:nsid w:val="295E479C"/>
    <w:multiLevelType w:val="hybridMultilevel"/>
    <w:tmpl w:val="F54CF3D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E03ADA"/>
    <w:multiLevelType w:val="hybridMultilevel"/>
    <w:tmpl w:val="F7949854"/>
    <w:lvl w:ilvl="0" w:tplc="0419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94" w15:restartNumberingAfterBreak="0">
    <w:nsid w:val="2A4C6F57"/>
    <w:multiLevelType w:val="hybridMultilevel"/>
    <w:tmpl w:val="47DE73E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B0B0F17"/>
    <w:multiLevelType w:val="hybridMultilevel"/>
    <w:tmpl w:val="42484EE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CD75FD1"/>
    <w:multiLevelType w:val="hybridMultilevel"/>
    <w:tmpl w:val="432A25E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4A3259"/>
    <w:multiLevelType w:val="hybridMultilevel"/>
    <w:tmpl w:val="8690C24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A01000"/>
    <w:multiLevelType w:val="hybridMultilevel"/>
    <w:tmpl w:val="1562D6E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0F0348"/>
    <w:multiLevelType w:val="hybridMultilevel"/>
    <w:tmpl w:val="3FD2EFD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CF6360"/>
    <w:multiLevelType w:val="hybridMultilevel"/>
    <w:tmpl w:val="563C918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637D48"/>
    <w:multiLevelType w:val="hybridMultilevel"/>
    <w:tmpl w:val="E988B56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2255FC3"/>
    <w:multiLevelType w:val="hybridMultilevel"/>
    <w:tmpl w:val="2E9C807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2594F6B"/>
    <w:multiLevelType w:val="hybridMultilevel"/>
    <w:tmpl w:val="13D4FBD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4295044"/>
    <w:multiLevelType w:val="hybridMultilevel"/>
    <w:tmpl w:val="2688A68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5D61A77"/>
    <w:multiLevelType w:val="hybridMultilevel"/>
    <w:tmpl w:val="0AC80E30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06" w15:restartNumberingAfterBreak="0">
    <w:nsid w:val="36384F34"/>
    <w:multiLevelType w:val="hybridMultilevel"/>
    <w:tmpl w:val="A1F84A8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70753C1"/>
    <w:multiLevelType w:val="hybridMultilevel"/>
    <w:tmpl w:val="B9687D0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70D2C58"/>
    <w:multiLevelType w:val="hybridMultilevel"/>
    <w:tmpl w:val="A950F50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3C350C"/>
    <w:multiLevelType w:val="hybridMultilevel"/>
    <w:tmpl w:val="833C20C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7A74B7"/>
    <w:multiLevelType w:val="hybridMultilevel"/>
    <w:tmpl w:val="B1A82D4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7A91CB5"/>
    <w:multiLevelType w:val="hybridMultilevel"/>
    <w:tmpl w:val="FBD833A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1179EC"/>
    <w:multiLevelType w:val="hybridMultilevel"/>
    <w:tmpl w:val="3E0845D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872A44"/>
    <w:multiLevelType w:val="hybridMultilevel"/>
    <w:tmpl w:val="7644AE8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4" w15:restartNumberingAfterBreak="0">
    <w:nsid w:val="3A6C7463"/>
    <w:multiLevelType w:val="hybridMultilevel"/>
    <w:tmpl w:val="90D24DB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6F0391"/>
    <w:multiLevelType w:val="hybridMultilevel"/>
    <w:tmpl w:val="2620087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3764F1"/>
    <w:multiLevelType w:val="hybridMultilevel"/>
    <w:tmpl w:val="6476788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0D5956"/>
    <w:multiLevelType w:val="hybridMultilevel"/>
    <w:tmpl w:val="11F2C13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DCB68A6"/>
    <w:multiLevelType w:val="hybridMultilevel"/>
    <w:tmpl w:val="08BC918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9" w15:restartNumberingAfterBreak="0">
    <w:nsid w:val="3E230F22"/>
    <w:multiLevelType w:val="hybridMultilevel"/>
    <w:tmpl w:val="78A61E3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5214BA"/>
    <w:multiLevelType w:val="hybridMultilevel"/>
    <w:tmpl w:val="B97C7F7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EC134E0"/>
    <w:multiLevelType w:val="hybridMultilevel"/>
    <w:tmpl w:val="70780FF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2410F9"/>
    <w:multiLevelType w:val="hybridMultilevel"/>
    <w:tmpl w:val="97B4683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0234CA1"/>
    <w:multiLevelType w:val="hybridMultilevel"/>
    <w:tmpl w:val="F35E245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49710B"/>
    <w:multiLevelType w:val="hybridMultilevel"/>
    <w:tmpl w:val="1952CA6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A618CC"/>
    <w:multiLevelType w:val="hybridMultilevel"/>
    <w:tmpl w:val="DE10C55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3FB48B7"/>
    <w:multiLevelType w:val="hybridMultilevel"/>
    <w:tmpl w:val="AD32D6D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1E2B88"/>
    <w:multiLevelType w:val="hybridMultilevel"/>
    <w:tmpl w:val="74CC560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6712F33"/>
    <w:multiLevelType w:val="hybridMultilevel"/>
    <w:tmpl w:val="CA04910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71E0C36"/>
    <w:multiLevelType w:val="hybridMultilevel"/>
    <w:tmpl w:val="4A52C18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794438F"/>
    <w:multiLevelType w:val="hybridMultilevel"/>
    <w:tmpl w:val="0886605A"/>
    <w:lvl w:ilvl="0" w:tplc="4ACA7886">
      <w:start w:val="7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1" w15:restartNumberingAfterBreak="0">
    <w:nsid w:val="494C1D49"/>
    <w:multiLevelType w:val="hybridMultilevel"/>
    <w:tmpl w:val="54C2E79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8F0BA7"/>
    <w:multiLevelType w:val="hybridMultilevel"/>
    <w:tmpl w:val="599AE9C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B533AD"/>
    <w:multiLevelType w:val="hybridMultilevel"/>
    <w:tmpl w:val="5E3C906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102408"/>
    <w:multiLevelType w:val="hybridMultilevel"/>
    <w:tmpl w:val="211480D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743282"/>
    <w:multiLevelType w:val="hybridMultilevel"/>
    <w:tmpl w:val="E6EC6BF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86517C"/>
    <w:multiLevelType w:val="hybridMultilevel"/>
    <w:tmpl w:val="86642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4E142667"/>
    <w:multiLevelType w:val="hybridMultilevel"/>
    <w:tmpl w:val="D2DE18A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5A0ACF"/>
    <w:multiLevelType w:val="hybridMultilevel"/>
    <w:tmpl w:val="C9CC122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E97311A"/>
    <w:multiLevelType w:val="hybridMultilevel"/>
    <w:tmpl w:val="EEB439A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ED04720"/>
    <w:multiLevelType w:val="hybridMultilevel"/>
    <w:tmpl w:val="94143D3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FE2577"/>
    <w:multiLevelType w:val="hybridMultilevel"/>
    <w:tmpl w:val="258836C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09B0362"/>
    <w:multiLevelType w:val="hybridMultilevel"/>
    <w:tmpl w:val="D85275B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0DE09B7"/>
    <w:multiLevelType w:val="hybridMultilevel"/>
    <w:tmpl w:val="D01A14B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137713F"/>
    <w:multiLevelType w:val="hybridMultilevel"/>
    <w:tmpl w:val="A22AA54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1AD12EC"/>
    <w:multiLevelType w:val="hybridMultilevel"/>
    <w:tmpl w:val="3DDA3814"/>
    <w:lvl w:ilvl="0" w:tplc="2EF28180">
      <w:start w:val="7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165351"/>
    <w:multiLevelType w:val="hybridMultilevel"/>
    <w:tmpl w:val="0422CC0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23B694D"/>
    <w:multiLevelType w:val="hybridMultilevel"/>
    <w:tmpl w:val="E1F627F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260719B"/>
    <w:multiLevelType w:val="hybridMultilevel"/>
    <w:tmpl w:val="279C197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32E55D0"/>
    <w:multiLevelType w:val="hybridMultilevel"/>
    <w:tmpl w:val="BCF46B6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8C1B7E"/>
    <w:multiLevelType w:val="hybridMultilevel"/>
    <w:tmpl w:val="DE68F44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6065EE2"/>
    <w:multiLevelType w:val="hybridMultilevel"/>
    <w:tmpl w:val="97844B6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E31CCB"/>
    <w:multiLevelType w:val="hybridMultilevel"/>
    <w:tmpl w:val="7BE6B9B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C14F53"/>
    <w:multiLevelType w:val="hybridMultilevel"/>
    <w:tmpl w:val="BA4A3E0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CE35CB"/>
    <w:multiLevelType w:val="hybridMultilevel"/>
    <w:tmpl w:val="BEE8748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981405"/>
    <w:multiLevelType w:val="hybridMultilevel"/>
    <w:tmpl w:val="932EC49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8B02786"/>
    <w:multiLevelType w:val="hybridMultilevel"/>
    <w:tmpl w:val="E3804BA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9B67EF"/>
    <w:multiLevelType w:val="hybridMultilevel"/>
    <w:tmpl w:val="FD007C6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F847A9"/>
    <w:multiLevelType w:val="hybridMultilevel"/>
    <w:tmpl w:val="C6902FF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ACE6CA3"/>
    <w:multiLevelType w:val="hybridMultilevel"/>
    <w:tmpl w:val="EF50759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3E1F87"/>
    <w:multiLevelType w:val="hybridMultilevel"/>
    <w:tmpl w:val="8FC4BF0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C2E156F"/>
    <w:multiLevelType w:val="hybridMultilevel"/>
    <w:tmpl w:val="E508004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01136"/>
    <w:multiLevelType w:val="hybridMultilevel"/>
    <w:tmpl w:val="CDC0D28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CDB0EED"/>
    <w:multiLevelType w:val="hybridMultilevel"/>
    <w:tmpl w:val="802EF37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FC5DC7"/>
    <w:multiLevelType w:val="hybridMultilevel"/>
    <w:tmpl w:val="F096477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D15079"/>
    <w:multiLevelType w:val="hybridMultilevel"/>
    <w:tmpl w:val="05C4B0B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0762B7"/>
    <w:multiLevelType w:val="hybridMultilevel"/>
    <w:tmpl w:val="9C10938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C14898"/>
    <w:multiLevelType w:val="hybridMultilevel"/>
    <w:tmpl w:val="6AD00F00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8" w15:restartNumberingAfterBreak="0">
    <w:nsid w:val="60934157"/>
    <w:multiLevelType w:val="hybridMultilevel"/>
    <w:tmpl w:val="CB1CA99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F43696"/>
    <w:multiLevelType w:val="hybridMultilevel"/>
    <w:tmpl w:val="C40ED8DC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170" w15:restartNumberingAfterBreak="0">
    <w:nsid w:val="616408EB"/>
    <w:multiLevelType w:val="hybridMultilevel"/>
    <w:tmpl w:val="93C8E4C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170541D"/>
    <w:multiLevelType w:val="hybridMultilevel"/>
    <w:tmpl w:val="3718FFD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29007E8"/>
    <w:multiLevelType w:val="hybridMultilevel"/>
    <w:tmpl w:val="DFD450A2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3" w15:restartNumberingAfterBreak="0">
    <w:nsid w:val="641F4E34"/>
    <w:multiLevelType w:val="hybridMultilevel"/>
    <w:tmpl w:val="BFE2CCE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7F171D"/>
    <w:multiLevelType w:val="hybridMultilevel"/>
    <w:tmpl w:val="D234C68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64701AC"/>
    <w:multiLevelType w:val="hybridMultilevel"/>
    <w:tmpl w:val="8D44F71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66921D9"/>
    <w:multiLevelType w:val="hybridMultilevel"/>
    <w:tmpl w:val="78CCA67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7F15283"/>
    <w:multiLevelType w:val="hybridMultilevel"/>
    <w:tmpl w:val="7C48506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9160E3"/>
    <w:multiLevelType w:val="hybridMultilevel"/>
    <w:tmpl w:val="7400A28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8BA01EC"/>
    <w:multiLevelType w:val="hybridMultilevel"/>
    <w:tmpl w:val="CB8A0DD6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8E27AB5"/>
    <w:multiLevelType w:val="hybridMultilevel"/>
    <w:tmpl w:val="A270100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96C3066"/>
    <w:multiLevelType w:val="hybridMultilevel"/>
    <w:tmpl w:val="D5EAF26C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182" w15:restartNumberingAfterBreak="0">
    <w:nsid w:val="69DF6A7E"/>
    <w:multiLevelType w:val="hybridMultilevel"/>
    <w:tmpl w:val="830AA4F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AB6275C"/>
    <w:multiLevelType w:val="hybridMultilevel"/>
    <w:tmpl w:val="41A6C71C"/>
    <w:lvl w:ilvl="0" w:tplc="D0864C02">
      <w:start w:val="1"/>
      <w:numFmt w:val="russianUpp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4" w15:restartNumberingAfterBreak="0">
    <w:nsid w:val="6BCE059E"/>
    <w:multiLevelType w:val="hybridMultilevel"/>
    <w:tmpl w:val="5210B5A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D5F2602"/>
    <w:multiLevelType w:val="hybridMultilevel"/>
    <w:tmpl w:val="C5E2061C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F1B27C9"/>
    <w:multiLevelType w:val="hybridMultilevel"/>
    <w:tmpl w:val="1480D1EC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7" w15:restartNumberingAfterBreak="0">
    <w:nsid w:val="6F2B1765"/>
    <w:multiLevelType w:val="hybridMultilevel"/>
    <w:tmpl w:val="81D2E06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F6E16CB"/>
    <w:multiLevelType w:val="hybridMultilevel"/>
    <w:tmpl w:val="2B7C89F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8026C9"/>
    <w:multiLevelType w:val="hybridMultilevel"/>
    <w:tmpl w:val="4A284908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0C5053D"/>
    <w:multiLevelType w:val="hybridMultilevel"/>
    <w:tmpl w:val="351CD0C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1AD3F1F"/>
    <w:multiLevelType w:val="hybridMultilevel"/>
    <w:tmpl w:val="B7F24DA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685228"/>
    <w:multiLevelType w:val="hybridMultilevel"/>
    <w:tmpl w:val="3F5E7CE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6D17574"/>
    <w:multiLevelType w:val="hybridMultilevel"/>
    <w:tmpl w:val="7442ACCE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70E2CA9"/>
    <w:multiLevelType w:val="hybridMultilevel"/>
    <w:tmpl w:val="F88CA99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74A1628"/>
    <w:multiLevelType w:val="hybridMultilevel"/>
    <w:tmpl w:val="81E499D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7AF4439"/>
    <w:multiLevelType w:val="hybridMultilevel"/>
    <w:tmpl w:val="F6F47886"/>
    <w:lvl w:ilvl="0" w:tplc="A964F894">
      <w:start w:val="19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848382B"/>
    <w:multiLevelType w:val="hybridMultilevel"/>
    <w:tmpl w:val="FDBA5F7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9D5C68"/>
    <w:multiLevelType w:val="hybridMultilevel"/>
    <w:tmpl w:val="9844E96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B966EF7"/>
    <w:multiLevelType w:val="hybridMultilevel"/>
    <w:tmpl w:val="77BA8DB4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FA23163"/>
    <w:multiLevelType w:val="hybridMultilevel"/>
    <w:tmpl w:val="BCCEDF40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FDE3521"/>
    <w:multiLevelType w:val="hybridMultilevel"/>
    <w:tmpl w:val="EE5AA85A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3"/>
  </w:num>
  <w:num w:numId="3">
    <w:abstractNumId w:val="119"/>
  </w:num>
  <w:num w:numId="4">
    <w:abstractNumId w:val="162"/>
  </w:num>
  <w:num w:numId="5">
    <w:abstractNumId w:val="133"/>
  </w:num>
  <w:num w:numId="6">
    <w:abstractNumId w:val="143"/>
  </w:num>
  <w:num w:numId="7">
    <w:abstractNumId w:val="103"/>
  </w:num>
  <w:num w:numId="8">
    <w:abstractNumId w:val="140"/>
  </w:num>
  <w:num w:numId="9">
    <w:abstractNumId w:val="60"/>
  </w:num>
  <w:num w:numId="10">
    <w:abstractNumId w:val="79"/>
  </w:num>
  <w:num w:numId="11">
    <w:abstractNumId w:val="195"/>
  </w:num>
  <w:num w:numId="12">
    <w:abstractNumId w:val="62"/>
  </w:num>
  <w:num w:numId="13">
    <w:abstractNumId w:val="56"/>
  </w:num>
  <w:num w:numId="14">
    <w:abstractNumId w:val="192"/>
  </w:num>
  <w:num w:numId="15">
    <w:abstractNumId w:val="99"/>
  </w:num>
  <w:num w:numId="16">
    <w:abstractNumId w:val="153"/>
  </w:num>
  <w:num w:numId="17">
    <w:abstractNumId w:val="184"/>
  </w:num>
  <w:num w:numId="18">
    <w:abstractNumId w:val="166"/>
  </w:num>
  <w:num w:numId="19">
    <w:abstractNumId w:val="89"/>
  </w:num>
  <w:num w:numId="20">
    <w:abstractNumId w:val="50"/>
  </w:num>
  <w:num w:numId="21">
    <w:abstractNumId w:val="141"/>
  </w:num>
  <w:num w:numId="22">
    <w:abstractNumId w:val="54"/>
  </w:num>
  <w:num w:numId="23">
    <w:abstractNumId w:val="121"/>
  </w:num>
  <w:num w:numId="24">
    <w:abstractNumId w:val="90"/>
  </w:num>
  <w:num w:numId="25">
    <w:abstractNumId w:val="126"/>
  </w:num>
  <w:num w:numId="26">
    <w:abstractNumId w:val="84"/>
  </w:num>
  <w:num w:numId="27">
    <w:abstractNumId w:val="58"/>
  </w:num>
  <w:num w:numId="28">
    <w:abstractNumId w:val="132"/>
  </w:num>
  <w:num w:numId="29">
    <w:abstractNumId w:val="83"/>
  </w:num>
  <w:num w:numId="30">
    <w:abstractNumId w:val="114"/>
  </w:num>
  <w:num w:numId="31">
    <w:abstractNumId w:val="85"/>
  </w:num>
  <w:num w:numId="32">
    <w:abstractNumId w:val="127"/>
  </w:num>
  <w:num w:numId="33">
    <w:abstractNumId w:val="150"/>
  </w:num>
  <w:num w:numId="34">
    <w:abstractNumId w:val="182"/>
  </w:num>
  <w:num w:numId="35">
    <w:abstractNumId w:val="48"/>
  </w:num>
  <w:num w:numId="36">
    <w:abstractNumId w:val="101"/>
  </w:num>
  <w:num w:numId="37">
    <w:abstractNumId w:val="104"/>
  </w:num>
  <w:num w:numId="38">
    <w:abstractNumId w:val="74"/>
  </w:num>
  <w:num w:numId="39">
    <w:abstractNumId w:val="24"/>
  </w:num>
  <w:num w:numId="40">
    <w:abstractNumId w:val="73"/>
  </w:num>
  <w:num w:numId="41">
    <w:abstractNumId w:val="72"/>
  </w:num>
  <w:num w:numId="42">
    <w:abstractNumId w:val="98"/>
  </w:num>
  <w:num w:numId="43">
    <w:abstractNumId w:val="55"/>
  </w:num>
  <w:num w:numId="44">
    <w:abstractNumId w:val="65"/>
  </w:num>
  <w:num w:numId="45">
    <w:abstractNumId w:val="138"/>
  </w:num>
  <w:num w:numId="46">
    <w:abstractNumId w:val="111"/>
  </w:num>
  <w:num w:numId="47">
    <w:abstractNumId w:val="156"/>
  </w:num>
  <w:num w:numId="48">
    <w:abstractNumId w:val="42"/>
  </w:num>
  <w:num w:numId="49">
    <w:abstractNumId w:val="109"/>
  </w:num>
  <w:num w:numId="50">
    <w:abstractNumId w:val="70"/>
  </w:num>
  <w:num w:numId="51">
    <w:abstractNumId w:val="159"/>
  </w:num>
  <w:num w:numId="52">
    <w:abstractNumId w:val="75"/>
  </w:num>
  <w:num w:numId="53">
    <w:abstractNumId w:val="80"/>
  </w:num>
  <w:num w:numId="54">
    <w:abstractNumId w:val="96"/>
  </w:num>
  <w:num w:numId="55">
    <w:abstractNumId w:val="187"/>
  </w:num>
  <w:num w:numId="56">
    <w:abstractNumId w:val="157"/>
  </w:num>
  <w:num w:numId="57">
    <w:abstractNumId w:val="59"/>
  </w:num>
  <w:num w:numId="58">
    <w:abstractNumId w:val="41"/>
  </w:num>
  <w:num w:numId="59">
    <w:abstractNumId w:val="28"/>
  </w:num>
  <w:num w:numId="60">
    <w:abstractNumId w:val="163"/>
  </w:num>
  <w:num w:numId="61">
    <w:abstractNumId w:val="137"/>
  </w:num>
  <w:num w:numId="62">
    <w:abstractNumId w:val="180"/>
  </w:num>
  <w:num w:numId="63">
    <w:abstractNumId w:val="43"/>
  </w:num>
  <w:num w:numId="64">
    <w:abstractNumId w:val="78"/>
  </w:num>
  <w:num w:numId="65">
    <w:abstractNumId w:val="124"/>
  </w:num>
  <w:num w:numId="66">
    <w:abstractNumId w:val="185"/>
  </w:num>
  <w:num w:numId="67">
    <w:abstractNumId w:val="148"/>
  </w:num>
  <w:num w:numId="68">
    <w:abstractNumId w:val="95"/>
  </w:num>
  <w:num w:numId="69">
    <w:abstractNumId w:val="199"/>
  </w:num>
  <w:num w:numId="70">
    <w:abstractNumId w:val="38"/>
  </w:num>
  <w:num w:numId="71">
    <w:abstractNumId w:val="69"/>
  </w:num>
  <w:num w:numId="72">
    <w:abstractNumId w:val="191"/>
  </w:num>
  <w:num w:numId="73">
    <w:abstractNumId w:val="87"/>
  </w:num>
  <w:num w:numId="74">
    <w:abstractNumId w:val="27"/>
  </w:num>
  <w:num w:numId="75">
    <w:abstractNumId w:val="198"/>
  </w:num>
  <w:num w:numId="76">
    <w:abstractNumId w:val="197"/>
  </w:num>
  <w:num w:numId="77">
    <w:abstractNumId w:val="160"/>
  </w:num>
  <w:num w:numId="78">
    <w:abstractNumId w:val="154"/>
  </w:num>
  <w:num w:numId="79">
    <w:abstractNumId w:val="88"/>
  </w:num>
  <w:num w:numId="80">
    <w:abstractNumId w:val="120"/>
  </w:num>
  <w:num w:numId="81">
    <w:abstractNumId w:val="123"/>
  </w:num>
  <w:num w:numId="82">
    <w:abstractNumId w:val="112"/>
  </w:num>
  <w:num w:numId="83">
    <w:abstractNumId w:val="194"/>
  </w:num>
  <w:num w:numId="84">
    <w:abstractNumId w:val="149"/>
  </w:num>
  <w:num w:numId="85">
    <w:abstractNumId w:val="46"/>
  </w:num>
  <w:num w:numId="86">
    <w:abstractNumId w:val="102"/>
  </w:num>
  <w:num w:numId="87">
    <w:abstractNumId w:val="128"/>
  </w:num>
  <w:num w:numId="88">
    <w:abstractNumId w:val="193"/>
  </w:num>
  <w:num w:numId="89">
    <w:abstractNumId w:val="45"/>
  </w:num>
  <w:num w:numId="90">
    <w:abstractNumId w:val="139"/>
  </w:num>
  <w:num w:numId="91">
    <w:abstractNumId w:val="61"/>
  </w:num>
  <w:num w:numId="92">
    <w:abstractNumId w:val="40"/>
  </w:num>
  <w:num w:numId="93">
    <w:abstractNumId w:val="190"/>
  </w:num>
  <w:num w:numId="94">
    <w:abstractNumId w:val="177"/>
  </w:num>
  <w:num w:numId="95">
    <w:abstractNumId w:val="29"/>
  </w:num>
  <w:num w:numId="96">
    <w:abstractNumId w:val="64"/>
  </w:num>
  <w:num w:numId="97">
    <w:abstractNumId w:val="117"/>
  </w:num>
  <w:num w:numId="98">
    <w:abstractNumId w:val="171"/>
  </w:num>
  <w:num w:numId="99">
    <w:abstractNumId w:val="152"/>
  </w:num>
  <w:num w:numId="100">
    <w:abstractNumId w:val="129"/>
  </w:num>
  <w:num w:numId="101">
    <w:abstractNumId w:val="178"/>
  </w:num>
  <w:num w:numId="102">
    <w:abstractNumId w:val="122"/>
  </w:num>
  <w:num w:numId="103">
    <w:abstractNumId w:val="125"/>
  </w:num>
  <w:num w:numId="104">
    <w:abstractNumId w:val="115"/>
  </w:num>
  <w:num w:numId="105">
    <w:abstractNumId w:val="131"/>
  </w:num>
  <w:num w:numId="106">
    <w:abstractNumId w:val="201"/>
  </w:num>
  <w:num w:numId="107">
    <w:abstractNumId w:val="26"/>
  </w:num>
  <w:num w:numId="108">
    <w:abstractNumId w:val="106"/>
  </w:num>
  <w:num w:numId="109">
    <w:abstractNumId w:val="188"/>
  </w:num>
  <w:num w:numId="110">
    <w:abstractNumId w:val="134"/>
  </w:num>
  <w:num w:numId="111">
    <w:abstractNumId w:val="86"/>
  </w:num>
  <w:num w:numId="112">
    <w:abstractNumId w:val="34"/>
  </w:num>
  <w:num w:numId="113">
    <w:abstractNumId w:val="200"/>
  </w:num>
  <w:num w:numId="114">
    <w:abstractNumId w:val="179"/>
  </w:num>
  <w:num w:numId="115">
    <w:abstractNumId w:val="81"/>
  </w:num>
  <w:num w:numId="116">
    <w:abstractNumId w:val="49"/>
  </w:num>
  <w:num w:numId="117">
    <w:abstractNumId w:val="97"/>
  </w:num>
  <w:num w:numId="118">
    <w:abstractNumId w:val="107"/>
  </w:num>
  <w:num w:numId="119">
    <w:abstractNumId w:val="168"/>
  </w:num>
  <w:num w:numId="120">
    <w:abstractNumId w:val="161"/>
  </w:num>
  <w:num w:numId="121">
    <w:abstractNumId w:val="110"/>
  </w:num>
  <w:num w:numId="122">
    <w:abstractNumId w:val="170"/>
  </w:num>
  <w:num w:numId="123">
    <w:abstractNumId w:val="146"/>
  </w:num>
  <w:num w:numId="124">
    <w:abstractNumId w:val="44"/>
  </w:num>
  <w:num w:numId="125">
    <w:abstractNumId w:val="32"/>
  </w:num>
  <w:num w:numId="126">
    <w:abstractNumId w:val="77"/>
  </w:num>
  <w:num w:numId="127">
    <w:abstractNumId w:val="155"/>
  </w:num>
  <w:num w:numId="128">
    <w:abstractNumId w:val="94"/>
  </w:num>
  <w:num w:numId="129">
    <w:abstractNumId w:val="57"/>
  </w:num>
  <w:num w:numId="130">
    <w:abstractNumId w:val="63"/>
  </w:num>
  <w:num w:numId="131">
    <w:abstractNumId w:val="175"/>
  </w:num>
  <w:num w:numId="132">
    <w:abstractNumId w:val="144"/>
  </w:num>
  <w:num w:numId="133">
    <w:abstractNumId w:val="82"/>
  </w:num>
  <w:num w:numId="134">
    <w:abstractNumId w:val="33"/>
  </w:num>
  <w:num w:numId="135">
    <w:abstractNumId w:val="147"/>
  </w:num>
  <w:num w:numId="136">
    <w:abstractNumId w:val="174"/>
  </w:num>
  <w:num w:numId="137">
    <w:abstractNumId w:val="165"/>
  </w:num>
  <w:num w:numId="138">
    <w:abstractNumId w:val="51"/>
  </w:num>
  <w:num w:numId="139">
    <w:abstractNumId w:val="92"/>
  </w:num>
  <w:num w:numId="140">
    <w:abstractNumId w:val="47"/>
  </w:num>
  <w:num w:numId="141">
    <w:abstractNumId w:val="76"/>
  </w:num>
  <w:num w:numId="142">
    <w:abstractNumId w:val="67"/>
  </w:num>
  <w:num w:numId="143">
    <w:abstractNumId w:val="100"/>
  </w:num>
  <w:num w:numId="144">
    <w:abstractNumId w:val="176"/>
  </w:num>
  <w:num w:numId="145">
    <w:abstractNumId w:val="142"/>
  </w:num>
  <w:num w:numId="146">
    <w:abstractNumId w:val="189"/>
  </w:num>
  <w:num w:numId="147">
    <w:abstractNumId w:val="108"/>
  </w:num>
  <w:num w:numId="148">
    <w:abstractNumId w:val="116"/>
  </w:num>
  <w:num w:numId="149">
    <w:abstractNumId w:val="37"/>
  </w:num>
  <w:num w:numId="150">
    <w:abstractNumId w:val="173"/>
  </w:num>
  <w:num w:numId="151">
    <w:abstractNumId w:val="135"/>
  </w:num>
  <w:num w:numId="152">
    <w:abstractNumId w:val="36"/>
  </w:num>
  <w:num w:numId="153">
    <w:abstractNumId w:val="68"/>
  </w:num>
  <w:num w:numId="154">
    <w:abstractNumId w:val="31"/>
  </w:num>
  <w:num w:numId="155">
    <w:abstractNumId w:val="164"/>
  </w:num>
  <w:num w:numId="156">
    <w:abstractNumId w:val="35"/>
  </w:num>
  <w:num w:numId="157">
    <w:abstractNumId w:val="151"/>
  </w:num>
  <w:num w:numId="158">
    <w:abstractNumId w:val="66"/>
  </w:num>
  <w:num w:numId="159">
    <w:abstractNumId w:val="158"/>
  </w:num>
  <w:num w:numId="160">
    <w:abstractNumId w:val="71"/>
  </w:num>
  <w:num w:numId="161">
    <w:abstractNumId w:val="52"/>
  </w:num>
  <w:num w:numId="162">
    <w:abstractNumId w:val="30"/>
  </w:num>
  <w:num w:numId="163">
    <w:abstractNumId w:val="1"/>
  </w:num>
  <w:num w:numId="164">
    <w:abstractNumId w:val="2"/>
  </w:num>
  <w:num w:numId="165">
    <w:abstractNumId w:val="3"/>
  </w:num>
  <w:num w:numId="166">
    <w:abstractNumId w:val="4"/>
  </w:num>
  <w:num w:numId="167">
    <w:abstractNumId w:val="5"/>
  </w:num>
  <w:num w:numId="168">
    <w:abstractNumId w:val="6"/>
  </w:num>
  <w:num w:numId="169">
    <w:abstractNumId w:val="7"/>
  </w:num>
  <w:num w:numId="170">
    <w:abstractNumId w:val="8"/>
  </w:num>
  <w:num w:numId="171">
    <w:abstractNumId w:val="9"/>
  </w:num>
  <w:num w:numId="172">
    <w:abstractNumId w:val="10"/>
  </w:num>
  <w:num w:numId="173">
    <w:abstractNumId w:val="11"/>
  </w:num>
  <w:num w:numId="174">
    <w:abstractNumId w:val="12"/>
  </w:num>
  <w:num w:numId="175">
    <w:abstractNumId w:val="13"/>
  </w:num>
  <w:num w:numId="176">
    <w:abstractNumId w:val="14"/>
  </w:num>
  <w:num w:numId="177">
    <w:abstractNumId w:val="15"/>
  </w:num>
  <w:num w:numId="178">
    <w:abstractNumId w:val="16"/>
  </w:num>
  <w:num w:numId="179">
    <w:abstractNumId w:val="17"/>
  </w:num>
  <w:num w:numId="180">
    <w:abstractNumId w:val="18"/>
  </w:num>
  <w:num w:numId="181">
    <w:abstractNumId w:val="19"/>
  </w:num>
  <w:num w:numId="182">
    <w:abstractNumId w:val="20"/>
  </w:num>
  <w:num w:numId="183">
    <w:abstractNumId w:val="21"/>
  </w:num>
  <w:num w:numId="184">
    <w:abstractNumId w:val="22"/>
  </w:num>
  <w:num w:numId="185">
    <w:abstractNumId w:val="23"/>
  </w:num>
  <w:num w:numId="186">
    <w:abstractNumId w:val="130"/>
  </w:num>
  <w:num w:numId="187">
    <w:abstractNumId w:val="113"/>
  </w:num>
  <w:num w:numId="188">
    <w:abstractNumId w:val="39"/>
  </w:num>
  <w:num w:numId="189">
    <w:abstractNumId w:val="105"/>
  </w:num>
  <w:num w:numId="190">
    <w:abstractNumId w:val="167"/>
  </w:num>
  <w:num w:numId="191">
    <w:abstractNumId w:val="91"/>
  </w:num>
  <w:num w:numId="192">
    <w:abstractNumId w:val="25"/>
  </w:num>
  <w:num w:numId="193">
    <w:abstractNumId w:val="181"/>
  </w:num>
  <w:num w:numId="194">
    <w:abstractNumId w:val="169"/>
  </w:num>
  <w:num w:numId="195">
    <w:abstractNumId w:val="53"/>
  </w:num>
  <w:num w:numId="196">
    <w:abstractNumId w:val="118"/>
  </w:num>
  <w:num w:numId="197">
    <w:abstractNumId w:val="172"/>
  </w:num>
  <w:num w:numId="198">
    <w:abstractNumId w:val="186"/>
  </w:num>
  <w:num w:numId="199">
    <w:abstractNumId w:val="136"/>
  </w:num>
  <w:num w:numId="200">
    <w:abstractNumId w:val="93"/>
  </w:num>
  <w:num w:numId="201">
    <w:abstractNumId w:val="145"/>
  </w:num>
  <w:num w:numId="202">
    <w:abstractNumId w:val="196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1"/>
    <w:rsid w:val="00360E56"/>
    <w:rsid w:val="003D7962"/>
    <w:rsid w:val="00412992"/>
    <w:rsid w:val="00474BB6"/>
    <w:rsid w:val="004D3BCD"/>
    <w:rsid w:val="0054347B"/>
    <w:rsid w:val="00707B48"/>
    <w:rsid w:val="007A0E2B"/>
    <w:rsid w:val="008716E0"/>
    <w:rsid w:val="008C2180"/>
    <w:rsid w:val="008F2AC1"/>
    <w:rsid w:val="009A1D6F"/>
    <w:rsid w:val="00A24BD9"/>
    <w:rsid w:val="00AE4462"/>
    <w:rsid w:val="00AE6AD8"/>
    <w:rsid w:val="00B1425C"/>
    <w:rsid w:val="00B44A21"/>
    <w:rsid w:val="00B71EF9"/>
    <w:rsid w:val="00C12166"/>
    <w:rsid w:val="00CA6D1D"/>
    <w:rsid w:val="00CB5A95"/>
    <w:rsid w:val="00E86314"/>
    <w:rsid w:val="00EA46DE"/>
    <w:rsid w:val="00F1120E"/>
    <w:rsid w:val="00F21801"/>
    <w:rsid w:val="00F26D16"/>
    <w:rsid w:val="00F46176"/>
    <w:rsid w:val="00F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650DB0"/>
  <w15:chartTrackingRefBased/>
  <w15:docId w15:val="{98F28687-C9E5-4E96-83E0-D1E7F48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1801"/>
    <w:pPr>
      <w:keepNext/>
      <w:keepLines/>
      <w:spacing w:before="340" w:after="330" w:line="578" w:lineRule="auto"/>
      <w:outlineLvl w:val="0"/>
    </w:pPr>
    <w:rPr>
      <w:rFonts w:ascii="Calibri" w:eastAsia="DengXian" w:hAnsi="Calibri" w:cs="Times New Roman"/>
      <w:b/>
      <w:bCs/>
      <w:kern w:val="44"/>
      <w:sz w:val="44"/>
      <w:szCs w:val="44"/>
      <w:lang w:val="en-US" w:eastAsia="zh-CN"/>
    </w:rPr>
  </w:style>
  <w:style w:type="paragraph" w:styleId="4">
    <w:name w:val="heading 4"/>
    <w:basedOn w:val="a"/>
    <w:next w:val="a"/>
    <w:link w:val="40"/>
    <w:qFormat/>
    <w:rsid w:val="00F21801"/>
    <w:pPr>
      <w:keepNext/>
      <w:spacing w:before="240" w:after="60" w:line="240" w:lineRule="auto"/>
      <w:outlineLvl w:val="3"/>
    </w:pPr>
    <w:rPr>
      <w:rFonts w:ascii="Calibri" w:eastAsia="DengXian" w:hAnsi="Calibri" w:cs="Times New Roman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801"/>
    <w:rPr>
      <w:rFonts w:ascii="Calibri" w:eastAsia="DengXian" w:hAnsi="Calibri" w:cs="Times New Roman"/>
      <w:b/>
      <w:bCs/>
      <w:kern w:val="44"/>
      <w:sz w:val="44"/>
      <w:szCs w:val="44"/>
      <w:lang w:val="en-US" w:eastAsia="zh-CN"/>
    </w:rPr>
  </w:style>
  <w:style w:type="character" w:customStyle="1" w:styleId="40">
    <w:name w:val="Заголовок 4 Знак"/>
    <w:basedOn w:val="a0"/>
    <w:link w:val="4"/>
    <w:rsid w:val="00F21801"/>
    <w:rPr>
      <w:rFonts w:ascii="Calibri" w:eastAsia="DengXian" w:hAnsi="Calibri" w:cs="Times New Roman"/>
      <w:b/>
      <w:bCs/>
      <w:sz w:val="28"/>
      <w:szCs w:val="28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F21801"/>
  </w:style>
  <w:style w:type="paragraph" w:styleId="a3">
    <w:name w:val="List Paragraph"/>
    <w:basedOn w:val="a"/>
    <w:uiPriority w:val="34"/>
    <w:qFormat/>
    <w:rsid w:val="00F21801"/>
    <w:pPr>
      <w:ind w:left="720"/>
      <w:contextualSpacing/>
    </w:pPr>
  </w:style>
  <w:style w:type="numbering" w:customStyle="1" w:styleId="2">
    <w:name w:val="Нет списка2"/>
    <w:next w:val="a2"/>
    <w:semiHidden/>
    <w:unhideWhenUsed/>
    <w:rsid w:val="00F21801"/>
  </w:style>
  <w:style w:type="character" w:customStyle="1" w:styleId="3">
    <w:name w:val="Основной текст (3)_"/>
    <w:basedOn w:val="a0"/>
    <w:link w:val="31"/>
    <w:rsid w:val="00F21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2180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F218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4pt">
    <w:name w:val="Заголовок №1 + 14 pt"/>
    <w:aliases w:val="Не полужирный"/>
    <w:basedOn w:val="12"/>
    <w:rsid w:val="00F218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F2180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22">
    <w:name w:val="Основной текст (2)"/>
    <w:basedOn w:val="20"/>
    <w:rsid w:val="00F21801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3">
    <w:name w:val="Основной текст (2) + Малые прописные"/>
    <w:basedOn w:val="20"/>
    <w:rsid w:val="00F21801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F21801"/>
    <w:rPr>
      <w:rFonts w:ascii="Times New Roman" w:hAnsi="Times New Roman" w:cs="Times New Roman"/>
      <w:sz w:val="28"/>
      <w:szCs w:val="28"/>
      <w:u w:val="none"/>
    </w:rPr>
  </w:style>
  <w:style w:type="paragraph" w:customStyle="1" w:styleId="31">
    <w:name w:val="Основной текст (3)1"/>
    <w:basedOn w:val="a"/>
    <w:link w:val="3"/>
    <w:rsid w:val="00F21801"/>
    <w:pPr>
      <w:widowControl w:val="0"/>
      <w:shd w:val="clear" w:color="auto" w:fill="FFFFFF"/>
      <w:spacing w:after="0" w:line="322" w:lineRule="exact"/>
      <w:ind w:hanging="40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1"/>
    <w:basedOn w:val="a"/>
    <w:link w:val="20"/>
    <w:rsid w:val="00F21801"/>
    <w:pPr>
      <w:widowControl w:val="0"/>
      <w:shd w:val="clear" w:color="auto" w:fill="FFFFFF"/>
      <w:spacing w:after="0" w:line="317" w:lineRule="exact"/>
      <w:ind w:hanging="40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F21801"/>
    <w:pPr>
      <w:widowControl w:val="0"/>
      <w:shd w:val="clear" w:color="auto" w:fill="FFFFFF"/>
      <w:spacing w:after="0" w:line="322" w:lineRule="exact"/>
      <w:ind w:hanging="40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rsid w:val="00F2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F21801"/>
    <w:rPr>
      <w:shd w:val="clear" w:color="auto" w:fill="FFFFFF"/>
    </w:rPr>
  </w:style>
  <w:style w:type="character" w:customStyle="1" w:styleId="24">
    <w:name w:val="Основной текст (2) + Не курсив"/>
    <w:basedOn w:val="20"/>
    <w:rsid w:val="00F2180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21801"/>
    <w:pPr>
      <w:widowControl w:val="0"/>
      <w:shd w:val="clear" w:color="auto" w:fill="FFFFFF"/>
      <w:spacing w:before="260" w:after="0" w:line="293" w:lineRule="exact"/>
      <w:jc w:val="both"/>
    </w:pPr>
  </w:style>
  <w:style w:type="paragraph" w:styleId="a5">
    <w:name w:val="header"/>
    <w:basedOn w:val="a"/>
    <w:link w:val="a6"/>
    <w:uiPriority w:val="99"/>
    <w:unhideWhenUsed/>
    <w:rsid w:val="0041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992"/>
  </w:style>
  <w:style w:type="paragraph" w:styleId="a7">
    <w:name w:val="footer"/>
    <w:basedOn w:val="a"/>
    <w:link w:val="a8"/>
    <w:uiPriority w:val="99"/>
    <w:unhideWhenUsed/>
    <w:rsid w:val="0041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7729</Words>
  <Characters>44059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2025-03-22T09:01:00Z</dcterms:created>
  <dcterms:modified xsi:type="dcterms:W3CDTF">2026-04-17T09:41:00Z</dcterms:modified>
</cp:coreProperties>
</file>