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AC" w:rsidRPr="00F354E6" w:rsidRDefault="005673AC" w:rsidP="00D750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Тестовые задания для промежуточной аттестации по дисциплине: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73AC" w:rsidRPr="00F354E6" w:rsidRDefault="00D456A1" w:rsidP="00D750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673AC" w:rsidRPr="00F354E6">
        <w:rPr>
          <w:rFonts w:ascii="Times New Roman" w:hAnsi="Times New Roman" w:cs="Times New Roman"/>
          <w:b/>
          <w:sz w:val="28"/>
          <w:szCs w:val="28"/>
          <w:lang w:eastAsia="ru-RU"/>
        </w:rPr>
        <w:t>МДК 02.04. Проведение медицинского обследования с целью диагностики, назначения и проведения лечения заболеваний акушерско-гинекологического профиля» для специальности 31.02.01 Лечебное дело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</w:t>
      </w:r>
      <w:r w:rsidR="00C930AA" w:rsidRPr="00F354E6">
        <w:rPr>
          <w:rFonts w:ascii="Times New Roman" w:hAnsi="Times New Roman" w:cs="Times New Roman"/>
          <w:sz w:val="28"/>
          <w:szCs w:val="28"/>
        </w:rPr>
        <w:t>. Показания для срочного кесарева сечения является: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длительное сос</w:t>
      </w:r>
      <w:r w:rsidR="00956750">
        <w:rPr>
          <w:rFonts w:ascii="Times New Roman" w:hAnsi="Times New Roman" w:cs="Times New Roman"/>
          <w:sz w:val="28"/>
          <w:szCs w:val="28"/>
        </w:rPr>
        <w:t xml:space="preserve">тояния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преэклампсии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>, эклампсии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внутриутробная гибель плода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гипотрофия плода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анемия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В родах при преждевременной отслойке плаценты и поздних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гестозах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показано: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стимуляция родовой деятельности окситоцином или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простогландином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применение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кровоостонавливающих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препаратов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операция кесарево сечения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применение гипотензивных средств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лечении позднего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по методу Бровкина используют: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сернокислую маг</w:t>
      </w:r>
      <w:r w:rsidR="00956750">
        <w:rPr>
          <w:rFonts w:ascii="Times New Roman" w:hAnsi="Times New Roman" w:cs="Times New Roman"/>
          <w:sz w:val="28"/>
          <w:szCs w:val="28"/>
        </w:rPr>
        <w:t>незию</w:t>
      </w:r>
    </w:p>
    <w:p w:rsidR="00C930AA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клофе</w:t>
      </w:r>
      <w:r w:rsidR="00C930AA" w:rsidRPr="00F354E6">
        <w:rPr>
          <w:rFonts w:ascii="Times New Roman" w:hAnsi="Times New Roman" w:cs="Times New Roman"/>
          <w:sz w:val="28"/>
          <w:szCs w:val="28"/>
        </w:rPr>
        <w:t>лин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кордианин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клафаран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Противосудорожным и обезболивающим действием обладает: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децинон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дроперидол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дексометазон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церукал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Препарат, который обладает од</w:t>
      </w:r>
      <w:r w:rsidR="007C4DB1" w:rsidRPr="00F354E6">
        <w:rPr>
          <w:rFonts w:ascii="Times New Roman" w:hAnsi="Times New Roman" w:cs="Times New Roman"/>
          <w:sz w:val="28"/>
          <w:szCs w:val="28"/>
        </w:rPr>
        <w:t>новременно противосудорожным, седативным, мочегонным, гипо</w:t>
      </w:r>
      <w:r w:rsidR="00C930AA" w:rsidRPr="00F354E6">
        <w:rPr>
          <w:rFonts w:ascii="Times New Roman" w:hAnsi="Times New Roman" w:cs="Times New Roman"/>
          <w:sz w:val="28"/>
          <w:szCs w:val="28"/>
        </w:rPr>
        <w:t>тензивным и спазмолитическим действием: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лазикс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сернокислая магнезия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дибазол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клафилин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</w:t>
      </w:r>
      <w:r w:rsidR="00D75028" w:rsidRPr="00F354E6">
        <w:rPr>
          <w:rFonts w:ascii="Times New Roman" w:hAnsi="Times New Roman" w:cs="Times New Roman"/>
          <w:sz w:val="28"/>
          <w:szCs w:val="28"/>
        </w:rPr>
        <w:t>. Наиболее выраженным ги</w:t>
      </w:r>
      <w:r w:rsidR="00C930AA" w:rsidRPr="00F354E6">
        <w:rPr>
          <w:rFonts w:ascii="Times New Roman" w:hAnsi="Times New Roman" w:cs="Times New Roman"/>
          <w:sz w:val="28"/>
          <w:szCs w:val="28"/>
        </w:rPr>
        <w:t>потензивным действием обладает: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эуфилин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пентамин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папаверин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дибазол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тяжелой форме позднего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в родах не применяют: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а) полноценное обезболивание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инфузионную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терапию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гипотензивную терапию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родостимуляцию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Неотложную помощь при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преэклампсии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целесообразно начать с: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в/в вве</w:t>
      </w:r>
      <w:r w:rsidR="00956750">
        <w:rPr>
          <w:rFonts w:ascii="Times New Roman" w:hAnsi="Times New Roman" w:cs="Times New Roman"/>
          <w:sz w:val="28"/>
          <w:szCs w:val="28"/>
        </w:rPr>
        <w:t xml:space="preserve">дение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дроперидола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с седуксеном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гипотензивная терапия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искусственная вентиляция легких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тазовом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ЛФК для коррекции рационально проводить при сроке беременности: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а)20-26 недель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30-35 недель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36-39 недель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 родах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ЛФК для коррекции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тазавого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прдлежания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противопоказано: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при сроке беременности 30-35 недель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рубце на матке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у беременных старше 30 лет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у беременных с миопией средней степени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тазовом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показана: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плановая операция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плановая госпит</w:t>
      </w:r>
      <w:r w:rsidR="00956750">
        <w:rPr>
          <w:rFonts w:ascii="Times New Roman" w:hAnsi="Times New Roman" w:cs="Times New Roman"/>
          <w:sz w:val="28"/>
          <w:szCs w:val="28"/>
        </w:rPr>
        <w:t xml:space="preserve">ализация за 2 недели до родов  </w:t>
      </w:r>
      <w:r w:rsidRPr="00F354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поворот плода на ножку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досрочное вскрытие плодного пузыря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ножном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плода показана: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пособие по </w:t>
      </w:r>
      <w:proofErr w:type="spellStart"/>
      <w:proofErr w:type="gramStart"/>
      <w:r w:rsidRPr="00F354E6">
        <w:rPr>
          <w:rFonts w:ascii="Times New Roman" w:hAnsi="Times New Roman" w:cs="Times New Roman"/>
          <w:sz w:val="28"/>
          <w:szCs w:val="28"/>
        </w:rPr>
        <w:t>Цовьянову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 </w:t>
      </w:r>
      <w:r w:rsidRPr="00F354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t>б)Пособие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Цовьянову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поворот по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Брекстану-Гиксу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досрочное вскрытие плодного пузыря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13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Пособие по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Цовьянову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  <w:r w:rsidR="00C930AA" w:rsidRPr="00F354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проводится: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при ножном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</w:t>
      </w:r>
      <w:r w:rsidR="00956750">
        <w:rPr>
          <w:rFonts w:ascii="Times New Roman" w:hAnsi="Times New Roman" w:cs="Times New Roman"/>
          <w:sz w:val="28"/>
          <w:szCs w:val="28"/>
        </w:rPr>
        <w:t xml:space="preserve">ри чистом ягодичном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 поперечном положении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 косом положении плода </w:t>
      </w:r>
    </w:p>
    <w:p w:rsidR="00D456A1" w:rsidRPr="00F354E6" w:rsidRDefault="00D456A1" w:rsidP="00D456A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14. Препарат, наиболее часто применяемый в момент прорезывания головки для профилактики кровотечения в родах:</w:t>
      </w:r>
    </w:p>
    <w:p w:rsidR="00D456A1" w:rsidRPr="00F354E6" w:rsidRDefault="00D456A1" w:rsidP="00D456A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окситоцин </w:t>
      </w:r>
    </w:p>
    <w:p w:rsidR="00D456A1" w:rsidRPr="00F354E6" w:rsidRDefault="00956750" w:rsidP="00D456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метилэргометрин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6A1" w:rsidRPr="00F354E6" w:rsidRDefault="00D456A1" w:rsidP="00D456A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в) хинин</w:t>
      </w:r>
    </w:p>
    <w:p w:rsidR="00D456A1" w:rsidRPr="00F354E6" w:rsidRDefault="00D456A1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эрготал</w:t>
      </w:r>
      <w:proofErr w:type="spellEnd"/>
    </w:p>
    <w:p w:rsidR="00D456A1" w:rsidRPr="00F354E6" w:rsidRDefault="00D456A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15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Пособие по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Цовьянову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  <w:r w:rsidR="00C930AA" w:rsidRPr="00F354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применяется с целью: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исправления положения плода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сохр</w:t>
      </w:r>
      <w:r w:rsidR="00956750">
        <w:rPr>
          <w:rFonts w:ascii="Times New Roman" w:hAnsi="Times New Roman" w:cs="Times New Roman"/>
          <w:sz w:val="28"/>
          <w:szCs w:val="28"/>
        </w:rPr>
        <w:t xml:space="preserve">анение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членорасположение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плода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родостимуляция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профилактика кровотечения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16.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Для выведения головки при тазовом и ножном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применяется метод: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Кредо-Лазаревича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Кюстера-Чукалова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Мориссо-Левре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Уилта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>-Иванова</w:t>
      </w: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17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При запрокидывании передней ручки: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Нужно извлечь ее </w:t>
      </w:r>
      <w:proofErr w:type="gramStart"/>
      <w:r w:rsidRPr="00F354E6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лона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перевести переднюю ручку в заднюю и </w:t>
      </w:r>
      <w:r w:rsidR="00956750">
        <w:rPr>
          <w:rFonts w:ascii="Times New Roman" w:hAnsi="Times New Roman" w:cs="Times New Roman"/>
          <w:sz w:val="28"/>
          <w:szCs w:val="28"/>
        </w:rPr>
        <w:t xml:space="preserve">извлечь ее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умыват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-и движениями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применить метод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Крестеллра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применить бинт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Вербова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В случае родов при ножном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с массой 3800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наиболее рационально применение: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Родостимуляция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перинеотомия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t>г)классическое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акушерское пособие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Сигетин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применяют: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для улучшения маточн</w:t>
      </w:r>
      <w:r w:rsidR="00956750">
        <w:rPr>
          <w:rFonts w:ascii="Times New Roman" w:hAnsi="Times New Roman" w:cs="Times New Roman"/>
          <w:sz w:val="28"/>
          <w:szCs w:val="28"/>
        </w:rPr>
        <w:t xml:space="preserve">о-плацентарного кровообращения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как сокращающее средство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для лечения раннего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гистоза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для снижения АД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20</w:t>
      </w:r>
      <w:r w:rsidR="00C930AA" w:rsidRPr="00F354E6">
        <w:rPr>
          <w:rFonts w:ascii="Times New Roman" w:hAnsi="Times New Roman" w:cs="Times New Roman"/>
          <w:sz w:val="28"/>
          <w:szCs w:val="28"/>
        </w:rPr>
        <w:t>. Для профилактики и лечения внутриутробной гипоксии плода применяется: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спленин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окситоцин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децинон</w:t>
      </w:r>
      <w:proofErr w:type="spellEnd"/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21</w:t>
      </w:r>
      <w:r w:rsidR="00C930AA" w:rsidRPr="00F354E6">
        <w:rPr>
          <w:rFonts w:ascii="Times New Roman" w:hAnsi="Times New Roman" w:cs="Times New Roman"/>
          <w:sz w:val="28"/>
          <w:szCs w:val="28"/>
        </w:rPr>
        <w:t>.Другое название ГОМКА: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17-Оксипроистерона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капронат</w:t>
      </w:r>
      <w:proofErr w:type="spell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Оксибутират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Аминокапроновая кислота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Дицинон</w:t>
      </w:r>
      <w:proofErr w:type="spellEnd"/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22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Токолитическим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действием обладает: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простенон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партусистен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оксипроистерона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карбонат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</w:t>
      </w:r>
      <w:r w:rsidR="00C930AA" w:rsidRPr="00F354E6">
        <w:rPr>
          <w:rFonts w:ascii="Times New Roman" w:hAnsi="Times New Roman" w:cs="Times New Roman"/>
          <w:sz w:val="28"/>
          <w:szCs w:val="28"/>
        </w:rPr>
        <w:t>.</w:t>
      </w:r>
      <w:r w:rsidR="00D456A1" w:rsidRPr="00F354E6">
        <w:rPr>
          <w:rFonts w:ascii="Times New Roman" w:hAnsi="Times New Roman" w:cs="Times New Roman"/>
          <w:sz w:val="28"/>
          <w:szCs w:val="28"/>
        </w:rPr>
        <w:t xml:space="preserve"> Спазмолитическим действием обла</w:t>
      </w:r>
      <w:r w:rsidR="00C930AA" w:rsidRPr="00F354E6">
        <w:rPr>
          <w:rFonts w:ascii="Times New Roman" w:hAnsi="Times New Roman" w:cs="Times New Roman"/>
          <w:sz w:val="28"/>
          <w:szCs w:val="28"/>
        </w:rPr>
        <w:t>дает: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окситоцин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папаверин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спленин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24.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Для профилактики острой легочной недостаточности у новорожденного при преждевременных родах, женщине вводят: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спленин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дибазол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диметрал</w:t>
      </w:r>
      <w:proofErr w:type="spellEnd"/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Противорвотным эф</w:t>
      </w:r>
      <w:r w:rsidR="00D456A1" w:rsidRPr="00F354E6">
        <w:rPr>
          <w:rFonts w:ascii="Times New Roman" w:hAnsi="Times New Roman" w:cs="Times New Roman"/>
          <w:sz w:val="28"/>
          <w:szCs w:val="28"/>
        </w:rPr>
        <w:t>ф</w:t>
      </w:r>
      <w:r w:rsidR="00C930AA" w:rsidRPr="00F354E6">
        <w:rPr>
          <w:rFonts w:ascii="Times New Roman" w:hAnsi="Times New Roman" w:cs="Times New Roman"/>
          <w:sz w:val="28"/>
          <w:szCs w:val="28"/>
        </w:rPr>
        <w:t>ектом обладает: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цепарин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церукал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дицинон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ципролет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.При лечении климактерических 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посткастрационых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нарушений применяются физиотерапевтические методы: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лучевая терапия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F354E6">
        <w:rPr>
          <w:rFonts w:ascii="Times New Roman" w:hAnsi="Times New Roman" w:cs="Times New Roman"/>
          <w:sz w:val="28"/>
          <w:szCs w:val="28"/>
        </w:rPr>
        <w:t>рентгено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>-терапия</w:t>
      </w:r>
      <w:proofErr w:type="gram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r w:rsidR="00956750">
        <w:rPr>
          <w:rFonts w:ascii="Times New Roman" w:hAnsi="Times New Roman" w:cs="Times New Roman"/>
          <w:sz w:val="28"/>
          <w:szCs w:val="28"/>
        </w:rPr>
        <w:t>гальванизация воротниковой зоны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гамма-терапия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Для лечения атрофического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кольпита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в пос</w:t>
      </w:r>
      <w:r w:rsidR="007C4DB1" w:rsidRPr="00F354E6">
        <w:rPr>
          <w:rFonts w:ascii="Times New Roman" w:hAnsi="Times New Roman" w:cs="Times New Roman"/>
          <w:sz w:val="28"/>
          <w:szCs w:val="28"/>
        </w:rPr>
        <w:t>тме</w:t>
      </w:r>
      <w:r w:rsidR="00C930AA" w:rsidRPr="00F354E6">
        <w:rPr>
          <w:rFonts w:ascii="Times New Roman" w:hAnsi="Times New Roman" w:cs="Times New Roman"/>
          <w:sz w:val="28"/>
          <w:szCs w:val="28"/>
        </w:rPr>
        <w:t>нопаузе применяются средства заместительной гормональной терапии: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осарбон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осарсол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осарцид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лечении атрофических изменений кожи 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слиистых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у пожилых женщин не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старадающих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другими заболеваниями назначаются: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аевит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адибит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адельфан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атропин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Каким из препаратов проводится гормональное лечение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эндометриоза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>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бисакодил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бисептол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бисекурин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бактрим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30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Максимальная суммарная оценка новорожденного по шкале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Апгар</w:t>
      </w:r>
      <w:proofErr w:type="spell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10 баллов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б)12 баллов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8 баллов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2 балла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31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Новорожденный оценивается по шкале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сразу после рождения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конце 1-й и 5-й минуты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через 15-20 минут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перед переводом в послеродовое отделение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32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Новорожденный при оценке по шкале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на 5 баллов находится в состоянии асфиксии: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тяжелой степени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средней степени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легкой степени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крайней степени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33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рождении ребенка с тяжелой асфиксией первым делом производят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обработку пуповины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профилактику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гонобленореи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отсасыва</w:t>
      </w:r>
      <w:r w:rsidR="00956750">
        <w:rPr>
          <w:rFonts w:ascii="Times New Roman" w:hAnsi="Times New Roman" w:cs="Times New Roman"/>
          <w:sz w:val="28"/>
          <w:szCs w:val="28"/>
        </w:rPr>
        <w:t xml:space="preserve">ние слизи из дыхательных путей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вводят глюкозу с витаминами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34</w:t>
      </w:r>
      <w:r w:rsidR="00C930AA" w:rsidRPr="00F354E6">
        <w:rPr>
          <w:rFonts w:ascii="Times New Roman" w:hAnsi="Times New Roman" w:cs="Times New Roman"/>
          <w:sz w:val="28"/>
          <w:szCs w:val="28"/>
        </w:rPr>
        <w:t>. Для профилактики и лечения внутриу</w:t>
      </w:r>
      <w:r w:rsidR="007C4DB1" w:rsidRPr="00F354E6">
        <w:rPr>
          <w:rFonts w:ascii="Times New Roman" w:hAnsi="Times New Roman" w:cs="Times New Roman"/>
          <w:sz w:val="28"/>
          <w:szCs w:val="28"/>
        </w:rPr>
        <w:t>тробной гипоксии плода предложе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но введение </w:t>
      </w: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дексаметазона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синтомицина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спленина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35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применяется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для профилактики осложнений у всех беременных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для профилактики респираторных расстройств</w:t>
      </w:r>
      <w:r w:rsidR="00956750">
        <w:rPr>
          <w:rFonts w:ascii="Times New Roman" w:hAnsi="Times New Roman" w:cs="Times New Roman"/>
          <w:sz w:val="28"/>
          <w:szCs w:val="28"/>
        </w:rPr>
        <w:t xml:space="preserve"> у новорожденных в группе риска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в) для профилактики кровотечения во втором периоде родов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для лечения аномалий родовых сил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36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Повышению лактации способствуют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мочегонные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солевые слабительные средства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r w:rsidR="00956750">
        <w:rPr>
          <w:rFonts w:ascii="Times New Roman" w:hAnsi="Times New Roman" w:cs="Times New Roman"/>
          <w:sz w:val="28"/>
          <w:szCs w:val="28"/>
        </w:rPr>
        <w:t>укроп и фенхель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тертая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камфора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37. Фельдшер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не имеет права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Советовать беременной рожать дома без </w:t>
      </w:r>
      <w:r w:rsidR="00956750">
        <w:rPr>
          <w:rFonts w:ascii="Times New Roman" w:hAnsi="Times New Roman" w:cs="Times New Roman"/>
          <w:sz w:val="28"/>
          <w:szCs w:val="28"/>
        </w:rPr>
        <w:t>помощи врача акушера и акушерки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оказывать доврачебную помощь при неотложных акушерских ситуациях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оказывать акушерское пособие по </w:t>
      </w:r>
      <w:proofErr w:type="gramStart"/>
      <w:r w:rsidRPr="00F354E6">
        <w:rPr>
          <w:rFonts w:ascii="Times New Roman" w:hAnsi="Times New Roman" w:cs="Times New Roman"/>
          <w:sz w:val="28"/>
          <w:szCs w:val="28"/>
        </w:rPr>
        <w:t>приему  родов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при нефропатии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t>г)оказывать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акушерское пособие по приему родов при преждевременных и запоздалых родах</w:t>
      </w:r>
    </w:p>
    <w:p w:rsidR="007C4DB1" w:rsidRPr="00F354E6" w:rsidRDefault="007C4DB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38</w:t>
      </w:r>
      <w:r w:rsidR="00C930AA" w:rsidRPr="00F354E6">
        <w:rPr>
          <w:rFonts w:ascii="Times New Roman" w:hAnsi="Times New Roman" w:cs="Times New Roman"/>
          <w:sz w:val="28"/>
          <w:szCs w:val="28"/>
        </w:rPr>
        <w:t>. Дородовый декретный отпуск выдается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в 26 недель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 28 недель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30 недель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 32 недели</w:t>
      </w:r>
    </w:p>
    <w:p w:rsidR="00756C7F" w:rsidRPr="00F354E6" w:rsidRDefault="00756C7F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39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Наиболее рациональным в последние годы признано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раздельное пребывание после родов матери и плода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совместное пребывание матери и плода в многоместной палате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совместное пребывание матери и плода в отдель</w:t>
      </w:r>
      <w:r w:rsidR="00956750">
        <w:rPr>
          <w:rFonts w:ascii="Times New Roman" w:hAnsi="Times New Roman" w:cs="Times New Roman"/>
          <w:sz w:val="28"/>
          <w:szCs w:val="28"/>
        </w:rPr>
        <w:t xml:space="preserve">ной палате со всеми удобствами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выписка родильницы домой на 2 сутки после родов </w:t>
      </w:r>
    </w:p>
    <w:p w:rsidR="00756C7F" w:rsidRPr="00F354E6" w:rsidRDefault="00756C7F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40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Наиболее рациональным является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свободное прикладывание</w:t>
      </w:r>
      <w:r w:rsidR="00956750">
        <w:rPr>
          <w:rFonts w:ascii="Times New Roman" w:hAnsi="Times New Roman" w:cs="Times New Roman"/>
          <w:sz w:val="28"/>
          <w:szCs w:val="28"/>
        </w:rPr>
        <w:t xml:space="preserve"> к груди по требованию ребенка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кормление по часам через 3-4 часа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кормление по часам через 3-часа с ночным 6-часовым интервалом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кормление по часам с ночным 9-часовым интервалом </w:t>
      </w:r>
    </w:p>
    <w:p w:rsidR="00756C7F" w:rsidRPr="00F354E6" w:rsidRDefault="00756C7F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41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гипогалактии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применяется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синестрол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бромкриптин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парлодел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апилак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6A1" w:rsidRPr="00F354E6" w:rsidRDefault="00D456A1" w:rsidP="00D4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42.Слизистая оболочка матки</w:t>
      </w:r>
    </w:p>
    <w:p w:rsidR="00D456A1" w:rsidRPr="00F354E6" w:rsidRDefault="00956750" w:rsidP="00D4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эндометрий </w:t>
      </w:r>
    </w:p>
    <w:p w:rsidR="00D456A1" w:rsidRPr="00F354E6" w:rsidRDefault="00D456A1" w:rsidP="00D4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миометрий</w:t>
      </w:r>
      <w:proofErr w:type="spellEnd"/>
    </w:p>
    <w:p w:rsidR="00D456A1" w:rsidRPr="00F354E6" w:rsidRDefault="00D456A1" w:rsidP="00D4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эндотелий</w:t>
      </w:r>
    </w:p>
    <w:p w:rsidR="00D456A1" w:rsidRPr="00F354E6" w:rsidRDefault="00D456A1" w:rsidP="00D4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г) периметрий</w:t>
      </w:r>
    </w:p>
    <w:p w:rsidR="00756C7F" w:rsidRPr="00F354E6" w:rsidRDefault="00756C7F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43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Лечение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дискоординированной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родовой деятельности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применение спазмолитиков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применение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токолитиков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эпидуральная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анестезия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применение транквилизаторов</w:t>
      </w:r>
    </w:p>
    <w:p w:rsidR="00756C7F" w:rsidRPr="00F354E6" w:rsidRDefault="00756C7F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44</w:t>
      </w:r>
      <w:r w:rsidR="00C930AA" w:rsidRPr="00F354E6">
        <w:rPr>
          <w:rFonts w:ascii="Times New Roman" w:hAnsi="Times New Roman" w:cs="Times New Roman"/>
          <w:sz w:val="28"/>
          <w:szCs w:val="28"/>
        </w:rPr>
        <w:t>. Сердцебиение плода при поперечном положении выслушивается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ниже пупка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области пупка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выше пупка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на уровне сердца матери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45</w:t>
      </w:r>
      <w:r w:rsidR="00C930AA" w:rsidRPr="00F354E6">
        <w:rPr>
          <w:rFonts w:ascii="Times New Roman" w:hAnsi="Times New Roman" w:cs="Times New Roman"/>
          <w:sz w:val="28"/>
          <w:szCs w:val="28"/>
        </w:rPr>
        <w:t>. Что делать при запущенном поперечном положении плода и мертвом плоде?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поворот плода на ножку с последующим извлечением плода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плодоразрушающую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операцию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пролонгировать беременность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46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При доношенном сроке беременности и наличии поперечного положения плода показано.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родовозбуждение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амниотомией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плановое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кесарево сечение с началом родовой деятельности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ведение родов через естественные родовые пути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д) проведение операции классического комбинированного поворота плода на ножку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Тактика при кровотечении в 3 периоде родов и наличии признаков отделения плаценты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провести наружный массаж матки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ручное отделение плаценты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выделить послед наружными приемами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ввести сокращающие матку средства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д) положить лед на низ живота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Тактика при отсутствии признаков отделения плаценты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 а) Метод Абуладзе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потягивание за пуповину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метод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Креде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-Лазаревича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ручное отделени</w:t>
      </w:r>
      <w:r w:rsidR="00956750">
        <w:rPr>
          <w:rFonts w:ascii="Times New Roman" w:hAnsi="Times New Roman" w:cs="Times New Roman"/>
          <w:sz w:val="28"/>
          <w:szCs w:val="28"/>
        </w:rPr>
        <w:t xml:space="preserve">е плаценты и выделение последа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49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.Роженице не рекомендуется тужиться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а) при </w:t>
      </w:r>
      <w:proofErr w:type="gramStart"/>
      <w:r w:rsidRPr="00F354E6">
        <w:rPr>
          <w:rFonts w:ascii="Times New Roman" w:hAnsi="Times New Roman" w:cs="Times New Roman"/>
          <w:sz w:val="28"/>
          <w:szCs w:val="28"/>
        </w:rPr>
        <w:t>прорез</w:t>
      </w:r>
      <w:r w:rsidR="003B0A14" w:rsidRPr="00F354E6">
        <w:rPr>
          <w:rFonts w:ascii="Times New Roman" w:hAnsi="Times New Roman" w:cs="Times New Roman"/>
          <w:sz w:val="28"/>
          <w:szCs w:val="28"/>
        </w:rPr>
        <w:t xml:space="preserve">ывании </w:t>
      </w:r>
      <w:r w:rsidR="00956750">
        <w:rPr>
          <w:rFonts w:ascii="Times New Roman" w:hAnsi="Times New Roman" w:cs="Times New Roman"/>
          <w:sz w:val="28"/>
          <w:szCs w:val="28"/>
        </w:rPr>
        <w:t xml:space="preserve"> теменных</w:t>
      </w:r>
      <w:proofErr w:type="gramEnd"/>
      <w:r w:rsidR="00956750">
        <w:rPr>
          <w:rFonts w:ascii="Times New Roman" w:hAnsi="Times New Roman" w:cs="Times New Roman"/>
          <w:sz w:val="28"/>
          <w:szCs w:val="28"/>
        </w:rPr>
        <w:t xml:space="preserve"> бугров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при наружном повороте головки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после рождения головки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 положительных признаках отделения последа</w:t>
      </w: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50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При поступлении роженицы в фильтр производится:</w:t>
      </w:r>
    </w:p>
    <w:p w:rsidR="00C930AA" w:rsidRPr="00F354E6" w:rsidRDefault="00D456A1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осмотр в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зеркалах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термометрия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очистительная клизма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исследование мочи на белок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51</w:t>
      </w:r>
      <w:r w:rsidR="00C930AA" w:rsidRPr="00F354E6">
        <w:rPr>
          <w:rFonts w:ascii="Times New Roman" w:hAnsi="Times New Roman" w:cs="Times New Roman"/>
          <w:sz w:val="28"/>
          <w:szCs w:val="28"/>
        </w:rPr>
        <w:t>. После рождения ребенка следует: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предложить роженице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потужиться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положить лед и груз на матку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выпустить мочу катетером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применить наружные приемы отделения последа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52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При наличии положительных признаков отделения п</w:t>
      </w:r>
      <w:r w:rsidR="00D456A1" w:rsidRPr="00F354E6">
        <w:rPr>
          <w:rFonts w:ascii="Times New Roman" w:hAnsi="Times New Roman" w:cs="Times New Roman"/>
          <w:sz w:val="28"/>
          <w:szCs w:val="28"/>
        </w:rPr>
        <w:t xml:space="preserve">оследа и физиолог. </w:t>
      </w:r>
      <w:proofErr w:type="gramStart"/>
      <w:r w:rsidR="00D456A1" w:rsidRPr="00F354E6">
        <w:rPr>
          <w:rFonts w:ascii="Times New Roman" w:hAnsi="Times New Roman" w:cs="Times New Roman"/>
          <w:sz w:val="28"/>
          <w:szCs w:val="28"/>
        </w:rPr>
        <w:t>кровопотери  вначале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нужно: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ввести сокращающие средства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</w:t>
      </w:r>
      <w:r w:rsidR="00956750">
        <w:rPr>
          <w:rFonts w:ascii="Times New Roman" w:hAnsi="Times New Roman" w:cs="Times New Roman"/>
          <w:sz w:val="28"/>
          <w:szCs w:val="28"/>
        </w:rPr>
        <w:t xml:space="preserve"> предложить женщине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потужиться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потянуть за пуповину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надавить на матку в области углов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53</w:t>
      </w:r>
      <w:r w:rsidR="00C930AA" w:rsidRPr="00F354E6">
        <w:rPr>
          <w:rFonts w:ascii="Times New Roman" w:hAnsi="Times New Roman" w:cs="Times New Roman"/>
          <w:sz w:val="28"/>
          <w:szCs w:val="28"/>
        </w:rPr>
        <w:t>. Роженица остается для наблюдения норм. родов в родильном отделении: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1 ч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 ч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6 ч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1 сутки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54</w:t>
      </w:r>
      <w:r w:rsidR="00C930AA" w:rsidRPr="00F354E6">
        <w:rPr>
          <w:rFonts w:ascii="Times New Roman" w:hAnsi="Times New Roman" w:cs="Times New Roman"/>
          <w:sz w:val="28"/>
          <w:szCs w:val="28"/>
        </w:rPr>
        <w:t>. Осмотр родовых путей после родов производится: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всем женщинам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только 1 родящим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только повторно родящим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только женщинам из групп риска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55</w:t>
      </w:r>
      <w:r w:rsidR="00C930AA" w:rsidRPr="00F354E6">
        <w:rPr>
          <w:rFonts w:ascii="Times New Roman" w:hAnsi="Times New Roman" w:cs="Times New Roman"/>
          <w:sz w:val="28"/>
          <w:szCs w:val="28"/>
        </w:rPr>
        <w:t>. Наиболее рациональным при положительных родах пересекать пуповину: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сразу после рождения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после отделения последа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после пре</w:t>
      </w:r>
      <w:r w:rsidR="00D456A1" w:rsidRPr="00F354E6">
        <w:rPr>
          <w:rFonts w:ascii="Times New Roman" w:hAnsi="Times New Roman" w:cs="Times New Roman"/>
          <w:sz w:val="28"/>
          <w:szCs w:val="28"/>
        </w:rPr>
        <w:t>кращения пульсации сосуд. пуповины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через 20 минут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56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Профилактика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гоноблен</w:t>
      </w:r>
      <w:r w:rsidR="0086476D" w:rsidRPr="00F354E6">
        <w:rPr>
          <w:rFonts w:ascii="Times New Roman" w:hAnsi="Times New Roman" w:cs="Times New Roman"/>
          <w:sz w:val="28"/>
          <w:szCs w:val="28"/>
        </w:rPr>
        <w:t>н</w:t>
      </w:r>
      <w:r w:rsidR="00C930AA" w:rsidRPr="00F354E6">
        <w:rPr>
          <w:rFonts w:ascii="Times New Roman" w:hAnsi="Times New Roman" w:cs="Times New Roman"/>
          <w:sz w:val="28"/>
          <w:szCs w:val="28"/>
        </w:rPr>
        <w:t>ореи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у новорожденных проводится: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0,02% перманганата калия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3%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сульфацилом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1 %</w:t>
      </w:r>
      <w:r w:rsidR="003B0A14" w:rsidRPr="00F354E6">
        <w:rPr>
          <w:rFonts w:ascii="Times New Roman" w:hAnsi="Times New Roman" w:cs="Times New Roman"/>
          <w:sz w:val="28"/>
          <w:szCs w:val="28"/>
        </w:rPr>
        <w:t xml:space="preserve"> </w:t>
      </w:r>
      <w:r w:rsidR="00956750">
        <w:rPr>
          <w:rFonts w:ascii="Times New Roman" w:hAnsi="Times New Roman" w:cs="Times New Roman"/>
          <w:sz w:val="28"/>
          <w:szCs w:val="28"/>
        </w:rPr>
        <w:t xml:space="preserve">тетрациклиновая мазь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г) 0,02% фурацилином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Прикладывание ребенка к груди матери при отсутствии осложнений рационально: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родильном зале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после перевода в послеродовое отделение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через 6 часов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на 2 сутки после родов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Влагалищное исследование с подозрением на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плаценты проводится: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предварительно осмотрев шейку матки в зеркалах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соблюдая правила асептики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под наркозом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под мониторным контролем состояние плода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д) при </w:t>
      </w:r>
      <w:r w:rsidR="00956750">
        <w:rPr>
          <w:rFonts w:ascii="Times New Roman" w:hAnsi="Times New Roman" w:cs="Times New Roman"/>
          <w:sz w:val="28"/>
          <w:szCs w:val="28"/>
        </w:rPr>
        <w:t xml:space="preserve">развернутой операционной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59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Тактика в первом периоде родов при частичном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плаценты и наличии кровотечения: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вскрыть плодный пузырь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ввести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кольпейринтер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затампонировать влагалище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произвести кесарево сечение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60</w:t>
      </w:r>
      <w:r w:rsidR="00C930AA" w:rsidRPr="00F354E6">
        <w:rPr>
          <w:rFonts w:ascii="Times New Roman" w:hAnsi="Times New Roman" w:cs="Times New Roman"/>
          <w:sz w:val="28"/>
          <w:szCs w:val="28"/>
        </w:rPr>
        <w:t>. Тактика при прогрессирующей ПОНРП и антенатальной гибели плода: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родовозбуждение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операция кесарево сечение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назначаются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гемостатичекские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препараты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роды ведутся через естественные родовые пути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61</w:t>
      </w:r>
      <w:r w:rsidR="00C930AA" w:rsidRPr="00F354E6">
        <w:rPr>
          <w:rFonts w:ascii="Times New Roman" w:hAnsi="Times New Roman" w:cs="Times New Roman"/>
          <w:sz w:val="28"/>
          <w:szCs w:val="28"/>
        </w:rPr>
        <w:t>.Тактика при отслойке предлежащей плаценты во время беременности зависит: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от срока беременности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от состояния беременной и степени кровотечения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от наличия сопутствующих заболеваний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от возраста беременной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все перечисленное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62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30AA" w:rsidRPr="00F354E6">
        <w:rPr>
          <w:rFonts w:ascii="Times New Roman" w:hAnsi="Times New Roman" w:cs="Times New Roman"/>
          <w:sz w:val="28"/>
          <w:szCs w:val="28"/>
        </w:rPr>
        <w:t>При  «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матке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Кювелера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>» производится:</w:t>
      </w:r>
    </w:p>
    <w:p w:rsidR="00C930AA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э</w:t>
      </w:r>
      <w:r w:rsidR="00956750">
        <w:rPr>
          <w:rFonts w:ascii="Times New Roman" w:hAnsi="Times New Roman" w:cs="Times New Roman"/>
          <w:sz w:val="28"/>
          <w:szCs w:val="28"/>
        </w:rPr>
        <w:t xml:space="preserve">кстирпация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выскабливание полости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ручное обследование полости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назначение сокращающих средств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63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Полное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плаценты- показание: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а) для консервативного лечения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для раннего вскрытия плодного пузыря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</w:t>
      </w:r>
      <w:r w:rsidR="00956750">
        <w:rPr>
          <w:rFonts w:ascii="Times New Roman" w:hAnsi="Times New Roman" w:cs="Times New Roman"/>
          <w:sz w:val="28"/>
          <w:szCs w:val="28"/>
        </w:rPr>
        <w:t xml:space="preserve"> для операции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для наложение кожно-головных щипцов по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Уилт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>-Иванову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64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Роды наиболее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травматичны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через естественные родовые пути: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при тазовом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лобном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 лицевом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 переднеголовном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65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При лицевом вставлении головка рождается: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большим косым размером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малым косым размером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средним косым размером </w:t>
      </w:r>
    </w:p>
    <w:p w:rsidR="00C930AA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</w:t>
      </w:r>
      <w:r w:rsidR="00956750">
        <w:rPr>
          <w:rFonts w:ascii="Times New Roman" w:hAnsi="Times New Roman" w:cs="Times New Roman"/>
          <w:sz w:val="28"/>
          <w:szCs w:val="28"/>
        </w:rPr>
        <w:t xml:space="preserve">) вертикальным размеров </w:t>
      </w:r>
    </w:p>
    <w:p w:rsidR="0086476D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66</w:t>
      </w:r>
      <w:r w:rsidR="00C930AA" w:rsidRPr="00F354E6">
        <w:rPr>
          <w:rFonts w:ascii="Times New Roman" w:hAnsi="Times New Roman" w:cs="Times New Roman"/>
          <w:sz w:val="28"/>
          <w:szCs w:val="28"/>
        </w:rPr>
        <w:t>. Показания к удалению матки при ПОНРП: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перерастяжение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наличие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миоматозного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узла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наличие добавочного рога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имбибиция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  <w:r w:rsidR="00956750">
        <w:rPr>
          <w:rFonts w:ascii="Times New Roman" w:hAnsi="Times New Roman" w:cs="Times New Roman"/>
          <w:sz w:val="28"/>
          <w:szCs w:val="28"/>
        </w:rPr>
        <w:t xml:space="preserve">стенки матки (матка </w:t>
      </w:r>
      <w:proofErr w:type="spellStart"/>
      <w:proofErr w:type="gramStart"/>
      <w:r w:rsidR="00956750">
        <w:rPr>
          <w:rFonts w:ascii="Times New Roman" w:hAnsi="Times New Roman" w:cs="Times New Roman"/>
          <w:sz w:val="28"/>
          <w:szCs w:val="28"/>
        </w:rPr>
        <w:t>Кювелера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56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67</w:t>
      </w:r>
      <w:r w:rsidR="00C930AA" w:rsidRPr="00F354E6">
        <w:rPr>
          <w:rFonts w:ascii="Times New Roman" w:hAnsi="Times New Roman" w:cs="Times New Roman"/>
          <w:sz w:val="28"/>
          <w:szCs w:val="28"/>
        </w:rPr>
        <w:t>. Является эффективным для лечения гонореи: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гормональная терапия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утеротонические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средства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антибактериальные средства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гемостатические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средства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68</w:t>
      </w:r>
      <w:r w:rsidR="00C930AA" w:rsidRPr="00F354E6">
        <w:rPr>
          <w:rFonts w:ascii="Times New Roman" w:hAnsi="Times New Roman" w:cs="Times New Roman"/>
          <w:sz w:val="28"/>
          <w:szCs w:val="28"/>
        </w:rPr>
        <w:t>. Для лечения кандидоза применяют: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пенициллин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трихопол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синестрол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нистатин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69</w:t>
      </w:r>
      <w:r w:rsidR="00C930AA" w:rsidRPr="00F354E6">
        <w:rPr>
          <w:rFonts w:ascii="Times New Roman" w:hAnsi="Times New Roman" w:cs="Times New Roman"/>
          <w:sz w:val="28"/>
          <w:szCs w:val="28"/>
        </w:rPr>
        <w:t>.Для лечения трихомоноза применяют: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данол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трихопол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ампициллин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кримен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70</w:t>
      </w:r>
      <w:r w:rsidR="00C930AA" w:rsidRPr="00F354E6">
        <w:rPr>
          <w:rFonts w:ascii="Times New Roman" w:hAnsi="Times New Roman" w:cs="Times New Roman"/>
          <w:sz w:val="28"/>
          <w:szCs w:val="28"/>
        </w:rPr>
        <w:t>. Для лечения генитального герпеса применяют: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полижинакс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зовиракс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золодекс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трихопол</w:t>
      </w:r>
      <w:proofErr w:type="spellEnd"/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71</w:t>
      </w:r>
      <w:r w:rsidR="00C930AA" w:rsidRPr="00F354E6">
        <w:rPr>
          <w:rFonts w:ascii="Times New Roman" w:hAnsi="Times New Roman" w:cs="Times New Roman"/>
          <w:sz w:val="28"/>
          <w:szCs w:val="28"/>
        </w:rPr>
        <w:t>. Гормональные контрацептивы: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F354E6">
        <w:rPr>
          <w:rFonts w:ascii="Times New Roman" w:hAnsi="Times New Roman" w:cs="Times New Roman"/>
          <w:sz w:val="28"/>
          <w:szCs w:val="28"/>
        </w:rPr>
        <w:t>мар</w:t>
      </w:r>
      <w:r w:rsidR="00956750">
        <w:rPr>
          <w:rFonts w:ascii="Times New Roman" w:hAnsi="Times New Roman" w:cs="Times New Roman"/>
          <w:sz w:val="28"/>
          <w:szCs w:val="28"/>
        </w:rPr>
        <w:t>велон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6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тризистан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микрогинон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F354E6">
        <w:rPr>
          <w:rFonts w:ascii="Times New Roman" w:hAnsi="Times New Roman" w:cs="Times New Roman"/>
          <w:sz w:val="28"/>
          <w:szCs w:val="28"/>
        </w:rPr>
        <w:t>фарматекс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фуразолидон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не влияет на заболеваемость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тормозит продвижение сперматозоидов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72</w:t>
      </w:r>
      <w:r w:rsidR="00C930AA" w:rsidRPr="00F354E6">
        <w:rPr>
          <w:rFonts w:ascii="Times New Roman" w:hAnsi="Times New Roman" w:cs="Times New Roman"/>
          <w:sz w:val="28"/>
          <w:szCs w:val="28"/>
        </w:rPr>
        <w:t>. Способы выделения отделившегося последа: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Чукалова</w:t>
      </w:r>
      <w:proofErr w:type="spell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-Лазаревича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Шредера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Соловьева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73</w:t>
      </w:r>
      <w:r w:rsidR="00C930AA" w:rsidRPr="00F354E6">
        <w:rPr>
          <w:rFonts w:ascii="Times New Roman" w:hAnsi="Times New Roman" w:cs="Times New Roman"/>
          <w:sz w:val="28"/>
          <w:szCs w:val="28"/>
        </w:rPr>
        <w:t>. Физиологическая кровопотеря в родах, в мл: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600 мл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400 мл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250 мл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500 мл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74</w:t>
      </w:r>
      <w:r w:rsidR="00C930AA" w:rsidRPr="00F354E6">
        <w:rPr>
          <w:rFonts w:ascii="Times New Roman" w:hAnsi="Times New Roman" w:cs="Times New Roman"/>
          <w:sz w:val="28"/>
          <w:szCs w:val="28"/>
        </w:rPr>
        <w:t>. Роженице не рекомендуется тужиться: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пр</w:t>
      </w:r>
      <w:r w:rsidR="00956750">
        <w:rPr>
          <w:rFonts w:ascii="Times New Roman" w:hAnsi="Times New Roman" w:cs="Times New Roman"/>
          <w:sz w:val="28"/>
          <w:szCs w:val="28"/>
        </w:rPr>
        <w:t xml:space="preserve">и прорезывании теменных бугров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после рождения головки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 наружном повороте головки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 прорезывании головки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75</w:t>
      </w:r>
      <w:r w:rsidR="00C930AA" w:rsidRPr="00F354E6">
        <w:rPr>
          <w:rFonts w:ascii="Times New Roman" w:hAnsi="Times New Roman" w:cs="Times New Roman"/>
          <w:sz w:val="28"/>
          <w:szCs w:val="28"/>
        </w:rPr>
        <w:t>. Для выделения отделившегося последа используют: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метод Абуладзе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извлечение потягиванием за пуповину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метод Шредера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инструментальное выскабливание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76</w:t>
      </w:r>
      <w:r w:rsidR="00C930AA" w:rsidRPr="00F354E6">
        <w:rPr>
          <w:rFonts w:ascii="Times New Roman" w:hAnsi="Times New Roman" w:cs="Times New Roman"/>
          <w:sz w:val="28"/>
          <w:szCs w:val="28"/>
        </w:rPr>
        <w:t>. Показаниями к ручному обследованию послеродовой матки являются: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кровопотеря физиологическая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рубца на матке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наличие признаков отделения плаценты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переполненный мочевой пузырь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Роды через естественные родовые пути при лобном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доношенного плода: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возможны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невозможны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требуют индивидуального подхода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зависят от массы плода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78. К</w:t>
      </w:r>
      <w:r w:rsidR="00C930AA" w:rsidRPr="00F354E6">
        <w:rPr>
          <w:rFonts w:ascii="Times New Roman" w:hAnsi="Times New Roman" w:cs="Times New Roman"/>
          <w:sz w:val="28"/>
          <w:szCs w:val="28"/>
        </w:rPr>
        <w:t>райняя степень разгибания головки: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лицевом вставлении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при лобном вставлении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 переднеголовном вставлении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 заденем виде затылочного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пределжания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79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переднеголовном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головка прорезывается: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большим косым размером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малым косым размером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средним косым размеров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прямым размером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80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Проводная точка при лобном вставлении: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малый родничок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большой родничок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надпереносье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лоб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81</w:t>
      </w:r>
      <w:r w:rsidR="00C930AA" w:rsidRPr="00F354E6">
        <w:rPr>
          <w:rFonts w:ascii="Times New Roman" w:hAnsi="Times New Roman" w:cs="Times New Roman"/>
          <w:sz w:val="28"/>
          <w:szCs w:val="28"/>
        </w:rPr>
        <w:t>. Головка прорезывается вертикальным размером: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при тазовом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при лобном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лицевом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 переднеголовном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82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Точка фиксации при лицевом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>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переносица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подзатылочная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ямка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подъязычная кость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большой родничок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84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Точки фиксации при переднеголовном </w:t>
      </w:r>
      <w:proofErr w:type="spellStart"/>
      <w:proofErr w:type="gram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надпереносье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подзатылочная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ямка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верхняя челюсть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подъязычная кость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85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Точки фиксации при лобном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>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надпереносье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подзатылочная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ямка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верхняя челюсть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подъязычная кость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86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Прямой размер головки плода: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9см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10см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12см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13см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заднем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асинклитизме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стреловидный шов: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отклоняется к симфизу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отклоняется к мысу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остается по проводной оси таза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отклоняется к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промонториуму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лицевом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первым из половой щели прорезывается: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большой родничок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подбородок и губы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нос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рот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89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эндометриозе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применяется главным образом лечение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гормональное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физиотерапия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согревающие процедуры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антибактериальное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90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хирургических вмешательствах при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эндометриозе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не рационально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проводить их тольк</w:t>
      </w:r>
      <w:r w:rsidR="00956750">
        <w:rPr>
          <w:rFonts w:ascii="Times New Roman" w:hAnsi="Times New Roman" w:cs="Times New Roman"/>
          <w:sz w:val="28"/>
          <w:szCs w:val="28"/>
        </w:rPr>
        <w:t xml:space="preserve">о хирургическими инструментами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сочетать хирургические традиционные инструменты с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криодеструкцией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использовать лазерное лечение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использовать диатермокоагуляцию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91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диагностике заболеваний шейки меньше эффекта от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осмотра шейки на зеркалах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кольпоскопии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биопсии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мазка на гормональный фон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92</w:t>
      </w:r>
      <w:r w:rsidR="00C930AA" w:rsidRPr="00F354E6">
        <w:rPr>
          <w:rFonts w:ascii="Times New Roman" w:hAnsi="Times New Roman" w:cs="Times New Roman"/>
          <w:sz w:val="28"/>
          <w:szCs w:val="28"/>
        </w:rPr>
        <w:t>. Наиболее предпочтительным при операции кесарево сечение является разрез матки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корпоральный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Т-образный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продольный в области нижнего сегмента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поперече</w:t>
      </w:r>
      <w:r w:rsidR="00956750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в области нижнего сегмента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93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Противопоказанием к операции кесарево сечение является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отслойка плаценты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длительный безводный</w:t>
      </w:r>
      <w:r w:rsidR="00956750">
        <w:rPr>
          <w:rFonts w:ascii="Times New Roman" w:hAnsi="Times New Roman" w:cs="Times New Roman"/>
          <w:sz w:val="28"/>
          <w:szCs w:val="28"/>
        </w:rPr>
        <w:t xml:space="preserve"> период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плаценты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приращение плаценты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t>94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Хориоамнионит</w:t>
      </w:r>
      <w:proofErr w:type="spellEnd"/>
      <w:proofErr w:type="gram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 является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абсолютным показанием к операции кесарево сечение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относительным показанием к операции кесарево сечение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противопоказани</w:t>
      </w:r>
      <w:r w:rsidR="00956750">
        <w:rPr>
          <w:rFonts w:ascii="Times New Roman" w:hAnsi="Times New Roman" w:cs="Times New Roman"/>
          <w:sz w:val="28"/>
          <w:szCs w:val="28"/>
        </w:rPr>
        <w:t xml:space="preserve">ем к операции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воспалением брюшины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95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наличии полного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плаценты </w:t>
      </w:r>
      <w:proofErr w:type="gramStart"/>
      <w:r w:rsidR="00C930AA" w:rsidRPr="00F354E6">
        <w:rPr>
          <w:rFonts w:ascii="Times New Roman" w:hAnsi="Times New Roman" w:cs="Times New Roman"/>
          <w:sz w:val="28"/>
          <w:szCs w:val="28"/>
        </w:rPr>
        <w:t>и  субфебрильной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температуры нужно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вести роды через естественные родовые пути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произвести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экстрап</w:t>
      </w:r>
      <w:r w:rsidR="00956750">
        <w:rPr>
          <w:rFonts w:ascii="Times New Roman" w:hAnsi="Times New Roman" w:cs="Times New Roman"/>
          <w:sz w:val="28"/>
          <w:szCs w:val="28"/>
        </w:rPr>
        <w:t>еритонеальное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кесарево сечение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выполнить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интраперитонеальное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кесарево сечение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наложить акушерские щипцы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96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За 30 минут до операции кесарево сечение вводят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прозерин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и окситоцин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атропин и димедрол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метилэргометрин</w:t>
      </w:r>
      <w:proofErr w:type="spellEnd"/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питуитрин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97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.Перед плановой операцией кесарево сечение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премедикация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проводится вечером и утром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не проводится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включает только наркотические анальгетики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проводится только вечером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98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Вслед за введением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миорелаксантов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при операции кесарево сечение следует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премедикация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интубация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экстубация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вводный наркоз </w:t>
      </w:r>
      <w:r w:rsidRPr="00F354E6">
        <w:rPr>
          <w:rFonts w:ascii="Times New Roman" w:hAnsi="Times New Roman" w:cs="Times New Roman"/>
          <w:sz w:val="28"/>
          <w:szCs w:val="28"/>
        </w:rPr>
        <w:tab/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99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</w:rPr>
        <w:t>миорелаксации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</w:rPr>
        <w:t xml:space="preserve"> во время операции кесарево сечение применяется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дицинон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дибазол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димедрол</w:t>
      </w: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100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операции кесарево сечение после разреза кожи и подкожной клетчатки следует вскрытие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брюшина 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апоневроза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плодного пузыря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101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При неосложненной операции кесарево сечение кровопотеря чаще всего составляет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200 мл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350 мл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500 мл 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800 мл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102</w:t>
      </w:r>
      <w:r w:rsidR="00C930AA" w:rsidRPr="00F354E6">
        <w:rPr>
          <w:rFonts w:ascii="Times New Roman" w:hAnsi="Times New Roman" w:cs="Times New Roman"/>
          <w:sz w:val="28"/>
          <w:szCs w:val="28"/>
        </w:rPr>
        <w:t>. В течение послеродового периода нужно уделять особое внимание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профилактике мастита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профилактике кариеса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уходу за кожей рук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психическому состоянию роженицы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103</w:t>
      </w:r>
      <w:r w:rsidR="00C930AA" w:rsidRPr="00F354E6">
        <w:rPr>
          <w:rFonts w:ascii="Times New Roman" w:hAnsi="Times New Roman" w:cs="Times New Roman"/>
          <w:sz w:val="28"/>
          <w:szCs w:val="28"/>
        </w:rPr>
        <w:t xml:space="preserve">. Послеродовые выделения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плазма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сыворотка крови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форменные элементы крови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104</w:t>
      </w:r>
      <w:r w:rsidR="00C930AA" w:rsidRPr="00F354E6">
        <w:rPr>
          <w:rFonts w:ascii="Times New Roman" w:hAnsi="Times New Roman" w:cs="Times New Roman"/>
          <w:sz w:val="28"/>
          <w:szCs w:val="28"/>
        </w:rPr>
        <w:t>. После родов матка уменьшается в размере за счет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снижения внутриматочного давления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мышц брюшного пресса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сокращение и частичное ат</w:t>
      </w:r>
      <w:r w:rsidR="0086476D" w:rsidRPr="00F354E6">
        <w:rPr>
          <w:rFonts w:ascii="Times New Roman" w:hAnsi="Times New Roman" w:cs="Times New Roman"/>
          <w:sz w:val="28"/>
          <w:szCs w:val="28"/>
        </w:rPr>
        <w:t>р</w:t>
      </w:r>
      <w:r w:rsidR="00956750">
        <w:rPr>
          <w:rFonts w:ascii="Times New Roman" w:hAnsi="Times New Roman" w:cs="Times New Roman"/>
          <w:sz w:val="28"/>
          <w:szCs w:val="28"/>
        </w:rPr>
        <w:t xml:space="preserve">офии мышечных волокон матки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эндометрия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105</w:t>
      </w:r>
      <w:r w:rsidR="00C930AA" w:rsidRPr="00F354E6">
        <w:rPr>
          <w:rFonts w:ascii="Times New Roman" w:hAnsi="Times New Roman" w:cs="Times New Roman"/>
          <w:sz w:val="28"/>
          <w:szCs w:val="28"/>
        </w:rPr>
        <w:t>. Продолжительность послеродового периода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1 неделя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1 месяц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2 недели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6-8 недель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106</w:t>
      </w:r>
      <w:r w:rsidR="00C930AA" w:rsidRPr="00F354E6">
        <w:rPr>
          <w:rFonts w:ascii="Times New Roman" w:hAnsi="Times New Roman" w:cs="Times New Roman"/>
          <w:sz w:val="28"/>
          <w:szCs w:val="28"/>
        </w:rPr>
        <w:t>. Своевременное отхождение околоплодных вод происходит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при полном или почти </w:t>
      </w:r>
      <w:r w:rsidR="00956750">
        <w:rPr>
          <w:rFonts w:ascii="Times New Roman" w:hAnsi="Times New Roman" w:cs="Times New Roman"/>
          <w:sz w:val="28"/>
          <w:szCs w:val="28"/>
        </w:rPr>
        <w:t xml:space="preserve">полном открытии маточного зева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 начале раскрытия шейки матки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при опущении головки в полость малого таза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 появлении потуг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107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.Выбор акушерской тактики при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плаценты зависит от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общего состояния роженицы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вида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56750">
        <w:rPr>
          <w:rFonts w:ascii="Times New Roman" w:hAnsi="Times New Roman" w:cs="Times New Roman"/>
          <w:sz w:val="28"/>
          <w:szCs w:val="28"/>
        </w:rPr>
        <w:t>центральное ,краевое</w:t>
      </w:r>
      <w:proofErr w:type="gramEnd"/>
      <w:r w:rsidR="00956750">
        <w:rPr>
          <w:rFonts w:ascii="Times New Roman" w:hAnsi="Times New Roman" w:cs="Times New Roman"/>
          <w:sz w:val="28"/>
          <w:szCs w:val="28"/>
        </w:rPr>
        <w:t xml:space="preserve">, боковое)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 в) состояние плода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степени раскрытия шейки матки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108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С целью экстренного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эклапсии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применяют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вауум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>-экстракцию плода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lastRenderedPageBreak/>
        <w:t>б)экстракцию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плода за тазовый конец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кесарево сечение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плодоразрушающую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операцию</w:t>
      </w: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109</w:t>
      </w:r>
      <w:r w:rsidR="005673AC" w:rsidRPr="00F354E6">
        <w:rPr>
          <w:rFonts w:ascii="Times New Roman" w:hAnsi="Times New Roman" w:cs="Times New Roman"/>
          <w:sz w:val="28"/>
          <w:szCs w:val="28"/>
        </w:rPr>
        <w:t>. При начавшейся преждевременной отслойке нормально расположенной плаценты у роженицы показано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стимулирование родовой деятельности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t>б)применение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гипотензивных средств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введение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реополиглюкина</w:t>
      </w:r>
      <w:proofErr w:type="spellEnd"/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срочное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родоразрешение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опера</w:t>
      </w:r>
      <w:r w:rsidR="00956750">
        <w:rPr>
          <w:rFonts w:ascii="Times New Roman" w:hAnsi="Times New Roman" w:cs="Times New Roman"/>
          <w:sz w:val="28"/>
          <w:szCs w:val="28"/>
        </w:rPr>
        <w:t xml:space="preserve">ции кесарево сечения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110</w:t>
      </w:r>
      <w:r w:rsidR="005673AC" w:rsidRPr="00F354E6">
        <w:rPr>
          <w:rFonts w:ascii="Times New Roman" w:hAnsi="Times New Roman" w:cs="Times New Roman"/>
          <w:sz w:val="28"/>
          <w:szCs w:val="28"/>
        </w:rPr>
        <w:t>. Основной метод лечения чрезмерной рвоты беременных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лечение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экстрагенитальных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заболеваний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седативная терапия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физиотерапия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111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Выпадению пуповины способствует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гипоксия плода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отсутствие п</w:t>
      </w:r>
      <w:r w:rsidR="00956750">
        <w:rPr>
          <w:rFonts w:ascii="Times New Roman" w:hAnsi="Times New Roman" w:cs="Times New Roman"/>
          <w:sz w:val="28"/>
          <w:szCs w:val="28"/>
        </w:rPr>
        <w:t xml:space="preserve">ояса внутреннего прилегания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слабость родовой деятельности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узкий таз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112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Признак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Вастена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определяется при раскрытии шейки матки на (в см.)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2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5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8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10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113</w:t>
      </w:r>
      <w:r w:rsidR="005673AC" w:rsidRPr="00F354E6">
        <w:rPr>
          <w:rFonts w:ascii="Times New Roman" w:hAnsi="Times New Roman" w:cs="Times New Roman"/>
          <w:sz w:val="28"/>
          <w:szCs w:val="28"/>
        </w:rPr>
        <w:t>. Диагностика клинически узкого таза возможна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в начале беременности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 конце беременности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в первом периоде родов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 полном открытии шейки матки</w:t>
      </w:r>
      <w:r w:rsidR="00956750">
        <w:rPr>
          <w:rFonts w:ascii="Times New Roman" w:hAnsi="Times New Roman" w:cs="Times New Roman"/>
          <w:sz w:val="28"/>
          <w:szCs w:val="28"/>
        </w:rPr>
        <w:t xml:space="preserve"> и отхождении околоплодных вод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114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Внутренний поворот ягодиц происходит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во входе в малый таз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 широкой части малого таза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узкой части малого таза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 выходе малого таза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115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Проводная точка при тазовом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передняя ягодица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задняя ягодица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передняя ножка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задняя ножка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116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При каком виде тазового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оказывают пособие, по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Цовьянову</w:t>
      </w:r>
      <w:proofErr w:type="spellEnd"/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ножном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смешанном ягодичном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коленном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чисто яг</w:t>
      </w:r>
      <w:r w:rsidR="00956750">
        <w:rPr>
          <w:rFonts w:ascii="Times New Roman" w:hAnsi="Times New Roman" w:cs="Times New Roman"/>
          <w:sz w:val="28"/>
          <w:szCs w:val="28"/>
        </w:rPr>
        <w:t xml:space="preserve">одичном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117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Пособие, по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Цовьянову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, способствует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освобождению плечевого пояса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переводу ножному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предлежения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в смешанное ягодичное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освобождению головки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сохранению норма</w:t>
      </w:r>
      <w:r w:rsidR="00956750">
        <w:rPr>
          <w:rFonts w:ascii="Times New Roman" w:hAnsi="Times New Roman" w:cs="Times New Roman"/>
          <w:sz w:val="28"/>
          <w:szCs w:val="28"/>
        </w:rPr>
        <w:t xml:space="preserve">льного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членорасположения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плода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118</w:t>
      </w:r>
      <w:r w:rsidR="005673AC" w:rsidRPr="00F354E6">
        <w:rPr>
          <w:rFonts w:ascii="Times New Roman" w:hAnsi="Times New Roman" w:cs="Times New Roman"/>
          <w:sz w:val="28"/>
          <w:szCs w:val="28"/>
        </w:rPr>
        <w:t>. Частое осложнение при поперечном положении плода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многоводие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преждевременн</w:t>
      </w:r>
      <w:r w:rsidR="00956750">
        <w:rPr>
          <w:rFonts w:ascii="Times New Roman" w:hAnsi="Times New Roman" w:cs="Times New Roman"/>
          <w:sz w:val="28"/>
          <w:szCs w:val="28"/>
        </w:rPr>
        <w:t xml:space="preserve">ое отхождение околоплодных вод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гипоксия плода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слабость родовой деятельности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119</w:t>
      </w:r>
      <w:r w:rsidR="005673AC" w:rsidRPr="00F354E6">
        <w:rPr>
          <w:rFonts w:ascii="Times New Roman" w:hAnsi="Times New Roman" w:cs="Times New Roman"/>
          <w:sz w:val="28"/>
          <w:szCs w:val="28"/>
        </w:rPr>
        <w:t>. Позицию плода при поперечном положении определяют по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спинке плода 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головке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расположению мелких частей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расположению ягодиц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120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При тазовых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предлежаниях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плод испытывает гипоксию с момента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рождения туловища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</w:t>
      </w:r>
      <w:r w:rsidR="00956750">
        <w:rPr>
          <w:rFonts w:ascii="Times New Roman" w:hAnsi="Times New Roman" w:cs="Times New Roman"/>
          <w:sz w:val="28"/>
          <w:szCs w:val="28"/>
        </w:rPr>
        <w:t xml:space="preserve">) рождения до пупочного кольца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врезывании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ягодиц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 рождении до углов лопаток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121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При тазовых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предлежениях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головка прорезывается размером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средним косым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вертикальны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прямым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малым косым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122</w:t>
      </w:r>
      <w:r w:rsidR="0086476D" w:rsidRPr="00F354E6">
        <w:rPr>
          <w:rFonts w:ascii="Times New Roman" w:hAnsi="Times New Roman" w:cs="Times New Roman"/>
          <w:sz w:val="28"/>
          <w:szCs w:val="28"/>
        </w:rPr>
        <w:t xml:space="preserve">. При тазовых </w:t>
      </w:r>
      <w:proofErr w:type="spellStart"/>
      <w:r w:rsidR="0086476D" w:rsidRPr="00F354E6">
        <w:rPr>
          <w:rFonts w:ascii="Times New Roman" w:hAnsi="Times New Roman" w:cs="Times New Roman"/>
          <w:sz w:val="28"/>
          <w:szCs w:val="28"/>
        </w:rPr>
        <w:t>предлежа</w:t>
      </w:r>
      <w:r w:rsidR="005673AC" w:rsidRPr="00F354E6">
        <w:rPr>
          <w:rFonts w:ascii="Times New Roman" w:hAnsi="Times New Roman" w:cs="Times New Roman"/>
          <w:sz w:val="28"/>
          <w:szCs w:val="28"/>
        </w:rPr>
        <w:t>ниях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сердцебиение выслушивается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ниже пупка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выше лона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выше пупка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 уровне пупка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123</w:t>
      </w:r>
      <w:r w:rsidR="005673AC" w:rsidRPr="00F354E6">
        <w:rPr>
          <w:rFonts w:ascii="Times New Roman" w:hAnsi="Times New Roman" w:cs="Times New Roman"/>
          <w:sz w:val="28"/>
          <w:szCs w:val="28"/>
        </w:rPr>
        <w:t>. При многоплодной беременности наиболее грозным осложнением является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многоводие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</w:t>
      </w:r>
      <w:r w:rsidR="00956750">
        <w:rPr>
          <w:rFonts w:ascii="Times New Roman" w:hAnsi="Times New Roman" w:cs="Times New Roman"/>
          <w:sz w:val="28"/>
          <w:szCs w:val="28"/>
        </w:rPr>
        <w:t xml:space="preserve"> сцепление близнецов головками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слабость родовой деятельности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малый вес плода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124</w:t>
      </w:r>
      <w:r w:rsidR="005673AC" w:rsidRPr="00F354E6">
        <w:rPr>
          <w:rFonts w:ascii="Times New Roman" w:hAnsi="Times New Roman" w:cs="Times New Roman"/>
          <w:sz w:val="28"/>
          <w:szCs w:val="28"/>
        </w:rPr>
        <w:t>. Преждевременные роды- это роды на сроке (в неделях)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22-37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28-35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22-32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20-35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125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После самопроизвольного выкидыша рекомендуется применять с целью контрацепции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ВМС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презерватив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фарматекс</w:t>
      </w:r>
      <w:proofErr w:type="spellEnd"/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гормональные таблетки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126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При лечении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истмико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-цервикальной недостаточности более рационально применять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сульфат магния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туринал</w:t>
      </w:r>
      <w:proofErr w:type="spellEnd"/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</w:t>
      </w:r>
      <w:r w:rsidR="00956750">
        <w:rPr>
          <w:rFonts w:ascii="Times New Roman" w:hAnsi="Times New Roman" w:cs="Times New Roman"/>
          <w:sz w:val="28"/>
          <w:szCs w:val="28"/>
        </w:rPr>
        <w:t xml:space="preserve"> наложение швов на шейку матки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физиотерапевтическое лечение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127</w:t>
      </w:r>
      <w:r w:rsidR="005673AC" w:rsidRPr="00F354E6">
        <w:rPr>
          <w:rFonts w:ascii="Times New Roman" w:hAnsi="Times New Roman" w:cs="Times New Roman"/>
          <w:sz w:val="28"/>
          <w:szCs w:val="28"/>
        </w:rPr>
        <w:t xml:space="preserve">. При лечении </w:t>
      </w:r>
      <w:proofErr w:type="spellStart"/>
      <w:r w:rsidR="005673AC" w:rsidRPr="00F354E6"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 w:rsidR="005673AC" w:rsidRPr="00F354E6">
        <w:rPr>
          <w:rFonts w:ascii="Times New Roman" w:hAnsi="Times New Roman" w:cs="Times New Roman"/>
          <w:sz w:val="28"/>
          <w:szCs w:val="28"/>
        </w:rPr>
        <w:t xml:space="preserve"> беременности эффективен препарат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метионин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хлористый кальций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гинипрал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метронидазол</w:t>
      </w:r>
      <w:proofErr w:type="spellEnd"/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73AC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128</w:t>
      </w:r>
      <w:r w:rsidR="005673AC" w:rsidRPr="00F354E6">
        <w:rPr>
          <w:rFonts w:ascii="Times New Roman" w:hAnsi="Times New Roman" w:cs="Times New Roman"/>
          <w:sz w:val="28"/>
          <w:szCs w:val="28"/>
        </w:rPr>
        <w:t>. Искусственный аборт – это прерывание беременности на сроке до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15 недель</w:t>
      </w:r>
    </w:p>
    <w:p w:rsidR="005673AC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12 недель </w:t>
      </w:r>
    </w:p>
    <w:p w:rsidR="005673AC" w:rsidRPr="00F354E6" w:rsidRDefault="005673AC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10 недель</w:t>
      </w: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8 недель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129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Функция матки: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менструальная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секреторная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выделительная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защитная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130.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 яичниках образуются: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ферменты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сперматозоиды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яйцек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летка и женские половые гормоны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форменные элементы крови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Функция яичников: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выделительная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эндокринно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гормональная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защитная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менструальная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132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Круглые связки матки отклоняют матку: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кзади, книзу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кверху, кпереди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кзади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 сторону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133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Маточная артерия отходит от: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аорты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наружной подвздошной артерии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внутренней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подвздошной артерии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половой артерии</w:t>
      </w:r>
    </w:p>
    <w:p w:rsidR="0086476D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134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Срок наступления овуляции при </w:t>
      </w:r>
      <w:proofErr w:type="gram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28  и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дневном менструальном цикле: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22 дня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8 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10 дней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12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14 дней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3 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5 дней</w:t>
      </w:r>
    </w:p>
    <w:p w:rsidR="0086476D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135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В первую фазу менструального цикла в яичнике вырабатывается гормон: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эстрогены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фолликулин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тестостерон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панкреатин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136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В желтом теле образуется гормон: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окситоцин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синестрол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фолликулин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прогестерон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137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В матке фаза секреции идет под действием гормона яичника: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фолликулина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синестрола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прогестерона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тестотерона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138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Мужские половые гормоны: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тестостерон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тиреоидин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прогестерон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инсулин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139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Акушерская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коньюгата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равна (в см):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15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11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13 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140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Имплантация плодного яйца происходит за счет: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эмбриобласта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эндометрия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миометрия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трофобласта 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3B0A14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Имплантация это: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выход яйцеклетки из фолликула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слиян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ие сперматозоида с яйцеклеткой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прикрепление яйцеклетки к стенке матки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отторжение функционального слоя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142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Основная составляющая плаценты: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жировая ткань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ворсинка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соединительная ткань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мышечная ткань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143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В состав последа входят: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плацента и оболочки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хорион и амнион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плацента, оболочки и пуповина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оболочки и пуповина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144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Гормон желтого тела прогестерон способствует: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сохранению бер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еменности, росту молочных желез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прерыванию беременности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развитию яйцеклетки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созреванию фолликула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145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Наличие судорог в икроножных мышцах у беременных говорит о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нарушении функции </w:t>
      </w:r>
      <w:proofErr w:type="spellStart"/>
      <w:proofErr w:type="gram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желудочно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кишечного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тракта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нарушении функции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нарушении функции паращит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овидных желез 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нарушении функции </w:t>
      </w:r>
      <w:proofErr w:type="spellStart"/>
      <w:proofErr w:type="gram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гипоталамо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гипофизарной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146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Вероятные признаки беременности: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тошнота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изменение артериального давления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синюшность сл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изистой влагалища и шейки матки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сонливость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147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Прибавка массы тела за неделю во время беременности составляет: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300 г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500 г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600 г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1000 г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148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Для установления предполагаемого срока родов по последней менструации необходимо: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прибавить к первому дню последней менструации восемь месяцев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отнять три месяца и прибавить семь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дней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отнять четыре месяца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прибавить девять месяцев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149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Предвестники родов: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регулярные, частые схватки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отхождение околоплодных вод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ложные схватки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головная боль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150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Причиной начала родовой деятельности является: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зрелая шейка матки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род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овая доминанта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зрелая плацента</w:t>
      </w:r>
    </w:p>
    <w:p w:rsidR="00C930AA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перерастянутая матка </w:t>
      </w:r>
    </w:p>
    <w:p w:rsidR="008E6946" w:rsidRPr="00F354E6" w:rsidRDefault="008E694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Родовые схватки характеризуются: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периодичностью, дли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тельностью, непроизвольностью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болезненностью и силой сокращения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нерегулярностью и непроизвольностью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роженица может управлять схватками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152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Во время потуг: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уменьшается внутриматочное давление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уменьшается внутрибрюшное давление</w:t>
      </w:r>
    </w:p>
    <w:p w:rsidR="00D75028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пов</w:t>
      </w:r>
      <w:r w:rsidR="00862477">
        <w:rPr>
          <w:rFonts w:ascii="Times New Roman" w:hAnsi="Times New Roman" w:cs="Times New Roman"/>
          <w:sz w:val="28"/>
          <w:szCs w:val="28"/>
          <w:lang w:eastAsia="ru-RU"/>
        </w:rPr>
        <w:t xml:space="preserve">ышается внутрибрюшное давление 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расслабляются мышцы брюшного пресса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153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Период изгнания плода начинается с момента: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отхождения околоплодных вод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полного открытия шейки матки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потуг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опущении головки на тазовое дно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154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Допустимая потеря крови в родах составляет от массы тела:</w:t>
      </w:r>
    </w:p>
    <w:p w:rsidR="00C930AA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%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10%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0, 5%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5%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155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Плодный пузырь образуется в результате: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полного открытия шейки матки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образования пояса прилегания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повышения внутриматочного давления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потуг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156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После родов родильница остается в родильном зале: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30 минут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2 часа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1 час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3 часа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157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После родов матка уменьшается в размере за счет: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снижения внутриматочного давления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мышц брюшного пресса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сокращения и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атрофии мышечных волокон матки </w:t>
      </w:r>
    </w:p>
    <w:p w:rsidR="00D05874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эпителизации эндометрия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158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При тазовых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предлежаниях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сердцебиение выслушивается: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ниже пупка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выше лона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выше пупка 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 уровне пупка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159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При тазовых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предлежаниях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плод испытывает гипоксию с: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 А. момента рождения туловища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 Б. момент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а рождения до пупочного кольца 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 В. момента 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врезывании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ягодиц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 Г. момента при рождении до углов лопаток </w:t>
      </w:r>
    </w:p>
    <w:p w:rsidR="0086476D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160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Анатомически узкий таз определяют по: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форме таза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толщине костей таза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степени сужения таза 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состоянию крестца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Степень сужения таза определяется по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коньюгате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наружной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анатомической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диагональной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истинной 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162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К ранним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гестозам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беременных относится: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гипертония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рвота беременных 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гипотония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протеинурия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163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гестоза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беременных характерно: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повышение массы тела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гипергликемия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нарушение микроциркуляции в жизненно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важных органах 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гипотония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164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Для ранних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гестозов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беременных характерно: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гипотония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анемия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отеки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гиперсаливация 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165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Поздний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гестоз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беременных это осложнение, возникающее: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во время беременности 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 высоком содержании пролактина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 опухоли яичников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 воспалении придатков матки </w:t>
      </w:r>
    </w:p>
    <w:p w:rsidR="00C930AA" w:rsidRPr="00F354E6" w:rsidRDefault="00C930AA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166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Для эклампсии характерно: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наличие тонических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и клонических судорог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отсутствие судорожного синдрома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высокая температура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запах ацетона изо рта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167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Припадок эклампсии может развиться: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вне беременности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во время родов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 позднем послеродовом периоде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 первом триместре беременности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168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Преэклампсию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отличает от прогрессирующего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гестоза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беременных: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уровень АД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выраженность отечного синдрома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олигурия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оявление общемозговых симптомов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F61DD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169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Острая плацентарная недостаточность возникает вследствие:</w:t>
      </w:r>
    </w:p>
    <w:p w:rsidR="00C930AA" w:rsidRPr="00F354E6" w:rsidRDefault="00EF61D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гестоза</w:t>
      </w:r>
      <w:proofErr w:type="spellEnd"/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отслойки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плаценты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многоводия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узкого таза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170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Кровотечение в последовом периоде чаще обусловлено: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гипотонией матки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нарушением процессов отделени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я плаценты и выделения последа 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нарушением системы свертывания крови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многоводием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Причина возникновения разрывов влагалища в родах: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вторые роды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стремительное течение родов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преждевременные роды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эпизиотомия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172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Причины разрыва матки во время беременности: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клинически узкий таз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анатомически узкий таз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крупный плод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несостоятельность послеоперационного рубца на матке п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осле операции кесарева сечения 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173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 длительности менструального цикла 28 дней его следует считать: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нормопонирующим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антепонирующим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постпонирующим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гиперпонирующим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174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Нормальные размеры женского таза: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22  25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28  18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20  23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25  17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25  28</w:t>
      </w:r>
      <w:proofErr w:type="gramEnd"/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 31  20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28  29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32  15 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175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Началом родов следует считать: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излитие околоплодных вод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ложные схватки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прижатие головки ко входу в малый таз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появление регулярных схваток и сглаживание шейки</w:t>
      </w:r>
      <w:r w:rsidR="00862477">
        <w:rPr>
          <w:rFonts w:ascii="Times New Roman" w:hAnsi="Times New Roman" w:cs="Times New Roman"/>
          <w:sz w:val="28"/>
          <w:szCs w:val="28"/>
          <w:lang w:eastAsia="ru-RU"/>
        </w:rPr>
        <w:t xml:space="preserve"> матки</w:t>
      </w: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176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Третий приём Леопольда определяет: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позицию плода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положение плода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предлежащую часть плода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сердцебиение плода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177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Кефалогематома</w:t>
      </w:r>
      <w:proofErr w:type="spell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– это: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отёк мягких тканей головки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кровоизлияние в подкожной клетчатке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кровоизлияние под надкостницу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скопление крови в мозговой ткани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178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Раскрытие зева и сглаживание шейки матки происходит под влиянием: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контракции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плодного пузыря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сокращения пристеночных мышц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контракции,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ретракции мышц, плодного пузыря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179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Преждевременные роды – это роды на сроке (в неделях):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22 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37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28 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35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22  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32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30  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35 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180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Миома матки это: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доброкачеств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енная опухоль из мышечной ткани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опухоль из соединительной ткани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опухоль из многослойного плоского эпителия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181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Причина наружного кровотечения из половых путей: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апоплексия яичника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рак шейки матки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бартолинит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182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Самые частые осложнения при миоме матки: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бесплодие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анемия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гипертемия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183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Средним возрастом наступления последней менструации считают: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45 -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47 лет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50 -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52 года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53 -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55 лет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0AA" w:rsidRPr="00F354E6" w:rsidRDefault="0041343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184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. Симптомы острого воспаления придатков: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кровянистые выделения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боли режущего характера внизу живо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та с иррадиацией в прямую кишку</w:t>
      </w:r>
    </w:p>
    <w:p w:rsidR="00C930AA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930AA" w:rsidRPr="00F354E6">
        <w:rPr>
          <w:rFonts w:ascii="Times New Roman" w:hAnsi="Times New Roman" w:cs="Times New Roman"/>
          <w:sz w:val="28"/>
          <w:szCs w:val="28"/>
          <w:lang w:eastAsia="ru-RU"/>
        </w:rPr>
        <w:t>боли схваткообразного характера 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185.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Миома матки – это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Злокачественная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моноклональная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опухоль из гладкомышечных клеток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миометрия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Доброкачественная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моноклональная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опухоль из гла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дкомышечных клеток </w:t>
      </w:r>
      <w:proofErr w:type="spellStart"/>
      <w:r w:rsidR="00956750">
        <w:rPr>
          <w:rFonts w:ascii="Times New Roman" w:hAnsi="Times New Roman" w:cs="Times New Roman"/>
          <w:sz w:val="28"/>
          <w:szCs w:val="28"/>
          <w:lang w:eastAsia="ru-RU"/>
        </w:rPr>
        <w:t>миометрия</w:t>
      </w:r>
      <w:proofErr w:type="spellEnd"/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Доброкачественная пролиферирующая опухоль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Злокачественная пролиферирующая опухоль 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186.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 факторам риска развития миомы матки относят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Поздние 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менархе</w:t>
      </w:r>
      <w:proofErr w:type="spellEnd"/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Высокий паритет родов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Ожирение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Отсутствие абортов в анамнезе 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187.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стимуляторами роста миомы матки являются 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Гестагены 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Андрогены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Эстрогены </w:t>
      </w:r>
    </w:p>
    <w:p w:rsidR="009774EF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4.Глюкокортикои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ды </w:t>
      </w:r>
    </w:p>
    <w:p w:rsidR="005A01A0" w:rsidRPr="00F354E6" w:rsidRDefault="005A01A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188.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Какой процент опухоли – миомы матки локализуется в теле матки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5%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70%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95% </w:t>
      </w:r>
    </w:p>
    <w:p w:rsidR="00020049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189.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Какой процент опухоли – миомы матки локализуется в шейке матки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5%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70%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95% </w:t>
      </w: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190.Гистероскопическая классификация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миоматозных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узлов, определяющая 0 тип узла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Узлы на ножке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без </w:t>
      </w:r>
      <w:proofErr w:type="spellStart"/>
      <w:r w:rsidR="00956750">
        <w:rPr>
          <w:rFonts w:ascii="Times New Roman" w:hAnsi="Times New Roman" w:cs="Times New Roman"/>
          <w:sz w:val="28"/>
          <w:szCs w:val="28"/>
          <w:lang w:eastAsia="ru-RU"/>
        </w:rPr>
        <w:t>интрамурального</w:t>
      </w:r>
      <w:proofErr w:type="spellEnd"/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Широкое основание узла с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интрамуральным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компонентом менее 50%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Узел с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интрамуральным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компонентом 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более  50</w:t>
      </w:r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4.Ни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перечисленных </w:t>
      </w:r>
    </w:p>
    <w:p w:rsidR="00020049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191.Гистероскопическая классификация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миоматозных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узлов, определяющая 1 тип узла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Узлы на ножке без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интрамурального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Широкое основание узла с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>уральным</w:t>
      </w:r>
      <w:proofErr w:type="spellEnd"/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компонентом менее 50%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Узел с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интрамуральным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компонентом 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более  50</w:t>
      </w:r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4.Ни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перечисленных </w:t>
      </w:r>
    </w:p>
    <w:p w:rsidR="00020049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192.Гистероскопическая классификация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миоматозных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узлов, определяющая 2 тип узла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Узлы на ножке без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интрамурального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Широкое основание узла с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интрамуральным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компонентом менее 50%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Узел с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интрамуральным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компонентом 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более  50</w:t>
      </w:r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4.Ни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перечисленных </w:t>
      </w: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193.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При расположении узла в области перешейка клиническим симптомом миомы матки является 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Боли при половом контакте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мочеиспускания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при акте дефекации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Обильные менструации </w:t>
      </w:r>
    </w:p>
    <w:p w:rsidR="00020049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194.При расположении узла по задней стенке матки клиническим симптомом миомы матки является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Боли при половом контакте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мочеиспускания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ющая боль в крестце и пояснице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Обильные менструации </w:t>
      </w:r>
    </w:p>
    <w:p w:rsidR="00020049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195.При межмышечном расположении узла клиническим симптомом миомы матки является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Боли при половом контакте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мочеиспускания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Ноющая боль в крестце и пояснице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Обильные менструации </w:t>
      </w:r>
    </w:p>
    <w:p w:rsidR="0086476D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196.Обильные менструальные кровотечения при интерстициальной миоме матке обусловлены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Размером узла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Нарушением со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кратительной способности матки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Некрозом узла </w:t>
      </w:r>
    </w:p>
    <w:p w:rsidR="009774EF" w:rsidRPr="00F354E6" w:rsidRDefault="00020049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Сдавлением соседних органов  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197.Не существует понятия «клинически не значимый размер» для миомы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Интерстициальной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Субсерозной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Субмукозной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 пролиферирующей  </w:t>
      </w:r>
    </w:p>
    <w:p w:rsidR="002A3326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198.Для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субсерозной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миомы матки на ножке и ее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перекруте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характерны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Тянущие боли внизу живота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Картина острого живота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Обильные менструации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Учащенное мочеиспускание </w:t>
      </w:r>
    </w:p>
    <w:p w:rsidR="002A3326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199.Риск угрозы малигнизации миомы матки в менопаузе обусловлен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Отсутствием регресса в течение 1-2 года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постменопаузы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м-эхо менее 5 мм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Ранняя менопауза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4.Ни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один ответ не верен  </w:t>
      </w:r>
    </w:p>
    <w:p w:rsidR="002A3326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200.Эндометрий по данным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соответствуем менопаузе 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М-эхо 3-4 мм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М-эхо 5-6 мм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М-эхо 7-8 мм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М-эхо 10 мм </w:t>
      </w:r>
    </w:p>
    <w:p w:rsidR="002A3326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201.При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миомы матки размеры характеризуются как малые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Менее 2 см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 2 до – 6,9 см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 7 до 10 см </w:t>
      </w:r>
    </w:p>
    <w:p w:rsidR="009774EF" w:rsidRPr="00F354E6" w:rsidRDefault="002A3326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Более 10 см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202.При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миомы матки размеры характеризуются как средние </w:t>
      </w: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1) менее 2 см </w:t>
      </w:r>
    </w:p>
    <w:p w:rsidR="009774EF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2) от 2 до – 6,9 см </w:t>
      </w:r>
    </w:p>
    <w:p w:rsidR="00926D71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3) от 7 до 10 см более        </w:t>
      </w:r>
    </w:p>
    <w:p w:rsidR="009774EF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4) 10 см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203.При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миомы матки размеры характеризуются как большие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Менее 2 см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 2 до – 6,9 см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От 7 до 10 см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Более 10 см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204.При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миомы матки размеры характеризуются как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гиганские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Менее 2 см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 2 до – 6,9 см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От 7 до 10 см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Более 10 см 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205.Показанием к хирургическому лечению мимы матки является 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Обильные ме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нструации, приводящие к анемии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Адекватное функционирование соседних с маткой органов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Большой размер матки (более 7 недель)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Медленный рост узла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206.Быстрый рост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миоматозного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узла в репродуктивном возрасте это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Рост узла более 2 недель в год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Рост узла более 4 недель в год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Матка более 11 недель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4.Ни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чего из перечисленного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207.Показанием к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все, кроме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Подслизистое расположение узла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репродуктивной функции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Бесплодие при отсутствии других причин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Рост опухоли в менопаузе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207.Объем оперативного вмешательства – тотальная или субтотальная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гистерэктомия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Наличием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аденомиоза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Состоянием ш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ейки матки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Состоянием яичников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Анемией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208.Наилучший оперативный доступ с позиции доказательной медицины для удаления матки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Лапаротомия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Лапароскопия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Влагалищный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4.Ни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перечисленных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209.Риск рецидива развития миомы матки у женщин после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10%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27%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34%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45%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210.Показанием для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эмболизации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маточных артерий при миоме матки является 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Противопоказания к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медикаментозному вмешательству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Лечение бесплодия 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Категорический 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согласие  на</w:t>
      </w:r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хирургическое лечения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Остановка кровотечения в послеродовом периоде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211.Показанием к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эмболизации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маточных артерий является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1.Бес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симптомная миома матки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Симптомная миома матки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Беременность </w:t>
      </w:r>
    </w:p>
    <w:p w:rsidR="009774EF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Воспалительные заболевания </w:t>
      </w:r>
    </w:p>
    <w:p w:rsidR="001571AD" w:rsidRPr="00F354E6" w:rsidRDefault="001571A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212.Транексамовая кислота при миоме матке используется для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Циклического лечения аномальных маточных кровотечений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Уменьшения объема кровопотери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Снятия болевого синдрома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Блокирования стероидных рецепторов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213.Частота развития миомы матки у женщин репродуктивного возраста составляет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10%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20%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30%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40%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214.Как часто миома матки является единственной причиной бесплодия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10-15%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5-10%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15-20%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20-25%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215.Спонтанная беременность наступает после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</w:p>
    <w:p w:rsidR="009774EF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20% </w:t>
      </w:r>
    </w:p>
    <w:p w:rsidR="009774EF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35% </w:t>
      </w:r>
    </w:p>
    <w:p w:rsidR="009774EF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42% </w:t>
      </w:r>
    </w:p>
    <w:p w:rsidR="009774EF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50%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216.Основные механизмы влияния миомы матки на фертильность является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Деформация шейк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и матки и цервикального канала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площади полости матки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анатомии малого таза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провоспалительных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цитокинов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217.До начала планирования беременности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субмукозная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миома матки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 удаляется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Удаляется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показаний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 имеет значение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218.Субмукозная миома матки увеличивает частоту самопроизвольного аборта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В 2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3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4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5 раз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219.При планировании беременности удаляется интерстициальная миома матки при размере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Менее 5 см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Более 5 см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не определяет необходимость удаления узла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не имеет значение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220.Частота наступления беременности в программах эко 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субмукозной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миоме матки снижается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2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3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В 4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 снижается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221.Частота наступления беременности в программах эко при </w:t>
      </w:r>
      <w:proofErr w:type="spellStart"/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интрамуральной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миоме</w:t>
      </w:r>
      <w:proofErr w:type="gram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матки снижается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2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3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 4 раза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Не снижается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222.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Оперативное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родоразрешение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у женщин после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показано при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иомэктомии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проникновением в полость матки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Миомэктомии по передней стенке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Миомэктомия в области рубца на матке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Миомэктомия в дне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223.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При миоме матке в первом триместре беременности возможны следующие </w:t>
      </w:r>
      <w:proofErr w:type="gramStart"/>
      <w:r w:rsidR="006D547D"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>осложнения</w:t>
      </w:r>
      <w:proofErr w:type="gram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Кровотечение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Плацентарная недостаточность </w:t>
      </w:r>
    </w:p>
    <w:p w:rsidR="009774EF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Преэклампсия </w:t>
      </w:r>
    </w:p>
    <w:p w:rsidR="006D547D" w:rsidRPr="00F354E6" w:rsidRDefault="006D547D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224.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При миоме матке во втором триместре беременности возможны следующие </w:t>
      </w:r>
      <w:proofErr w:type="gramStart"/>
      <w:r w:rsidR="008E352F"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>осложнения</w:t>
      </w:r>
      <w:proofErr w:type="gram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Кровотечение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Плацентарная недостаточность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Неправильное положение плода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225.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При миоме матке в третьем триместре беременности возможны следующие осложнения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Кровотечение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Гипоплазия хориона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Неразвивающая беременность 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Гипотрофия плода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226.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Показанием к </w:t>
      </w:r>
      <w:proofErr w:type="spellStart"/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 во</w:t>
      </w:r>
      <w:proofErr w:type="gram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время беременности является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Ущемление опухоли в малом тазу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ножки  узла</w:t>
      </w:r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Хорошее </w:t>
      </w:r>
      <w:proofErr w:type="gram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кровоснабжение  узла</w:t>
      </w:r>
      <w:proofErr w:type="gram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Миома матки, приходящаяся на область разрезу в нижнем сегменте 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227.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Оптимальным сроком для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при беременности является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12-14 недель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15-19 недель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7-9 недель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Срок не имеет значение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228.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Доступ</w:t>
      </w:r>
      <w:proofErr w:type="gram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используемый для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беременности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Лапароскопия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Лапаротомия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Влагалищный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Не имеет значение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229.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плода после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миомэктомии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беременности проводится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операции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Сразу после операции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Через 3 часа после операции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Через сутки после операции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230.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У беременных с миомой матки более 5 см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проводиться 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Каждые 4 недели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Каждые 8 недель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Только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скрининговое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узи</w:t>
      </w:r>
      <w:proofErr w:type="spellEnd"/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Каждые 10 недель 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74EF" w:rsidRPr="00F354E6" w:rsidRDefault="009774E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231.</w:t>
      </w:r>
      <w:r w:rsidRPr="00F354E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Где проводят </w:t>
      </w:r>
      <w:proofErr w:type="spellStart"/>
      <w:r w:rsidRPr="00F354E6">
        <w:rPr>
          <w:rFonts w:ascii="Times New Roman" w:hAnsi="Times New Roman" w:cs="Times New Roman"/>
          <w:sz w:val="28"/>
          <w:szCs w:val="28"/>
          <w:lang w:eastAsia="ru-RU"/>
        </w:rPr>
        <w:t>родоразрешение</w:t>
      </w:r>
      <w:proofErr w:type="spellEnd"/>
      <w:r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беременной с миомой матки более 5 недель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ЛПУ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1 уровня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ЛПУ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 xml:space="preserve"> 2 уровня </w:t>
      </w:r>
    </w:p>
    <w:p w:rsidR="009774E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6476D" w:rsidRPr="00F354E6">
        <w:rPr>
          <w:rFonts w:ascii="Times New Roman" w:hAnsi="Times New Roman" w:cs="Times New Roman"/>
          <w:sz w:val="28"/>
          <w:szCs w:val="28"/>
          <w:lang w:eastAsia="ru-RU"/>
        </w:rPr>
        <w:t>ЛПУ</w:t>
      </w:r>
      <w:r w:rsidR="00956750">
        <w:rPr>
          <w:rFonts w:ascii="Times New Roman" w:hAnsi="Times New Roman" w:cs="Times New Roman"/>
          <w:sz w:val="28"/>
          <w:szCs w:val="28"/>
          <w:lang w:eastAsia="ru-RU"/>
        </w:rPr>
        <w:t xml:space="preserve"> 3 уровня </w:t>
      </w:r>
    </w:p>
    <w:p w:rsidR="00C930AA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354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774EF" w:rsidRPr="00F354E6">
        <w:rPr>
          <w:rFonts w:ascii="Times New Roman" w:hAnsi="Times New Roman" w:cs="Times New Roman"/>
          <w:sz w:val="28"/>
          <w:szCs w:val="28"/>
          <w:lang w:eastAsia="ru-RU"/>
        </w:rPr>
        <w:t>Не имеет значения</w:t>
      </w:r>
    </w:p>
    <w:p w:rsidR="008E352F" w:rsidRPr="00F354E6" w:rsidRDefault="008E352F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232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.Диагональная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коньюгата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– это расстояние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от верхнего края симфиза до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надкрестцовой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ямки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от верхнего края симфиза до крестцового мыса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от нижнего края симфиза до </w:t>
      </w:r>
      <w:r w:rsidR="00956750">
        <w:rPr>
          <w:rFonts w:ascii="Times New Roman" w:hAnsi="Times New Roman" w:cs="Times New Roman"/>
          <w:sz w:val="28"/>
          <w:szCs w:val="28"/>
        </w:rPr>
        <w:t>крестцового мыса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от нижнего края симфиза до верхушки копчика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233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.Размер дистанции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кристарум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20-21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25-26 см </w:t>
      </w:r>
    </w:p>
    <w:p w:rsidR="00542E7B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28-29 см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31-32 см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234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.Наружная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коньюгата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– это расстояние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от верхнего края симфиза до мыса крестца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от нижнего края симфиза до мыса крестца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от передней верхней ости до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надкрестцовой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ямки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от верхнего края</w:t>
      </w:r>
      <w:r w:rsidR="00956750">
        <w:rPr>
          <w:rFonts w:ascii="Times New Roman" w:hAnsi="Times New Roman" w:cs="Times New Roman"/>
          <w:sz w:val="28"/>
          <w:szCs w:val="28"/>
        </w:rPr>
        <w:t xml:space="preserve"> симфиза до </w:t>
      </w:r>
      <w:proofErr w:type="spellStart"/>
      <w:r w:rsidR="00956750">
        <w:rPr>
          <w:rFonts w:ascii="Times New Roman" w:hAnsi="Times New Roman" w:cs="Times New Roman"/>
          <w:sz w:val="28"/>
          <w:szCs w:val="28"/>
        </w:rPr>
        <w:t>надкрестцовой</w:t>
      </w:r>
      <w:proofErr w:type="spellEnd"/>
      <w:r w:rsidR="00956750">
        <w:rPr>
          <w:rFonts w:ascii="Times New Roman" w:hAnsi="Times New Roman" w:cs="Times New Roman"/>
          <w:sz w:val="28"/>
          <w:szCs w:val="28"/>
        </w:rPr>
        <w:t xml:space="preserve"> ямки 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235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.При измерении наружной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коньюгаты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таза женщина лежит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на спине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на боку спиной к акушер</w:t>
      </w:r>
      <w:r w:rsidR="00956750">
        <w:rPr>
          <w:rFonts w:ascii="Times New Roman" w:hAnsi="Times New Roman" w:cs="Times New Roman"/>
          <w:sz w:val="28"/>
          <w:szCs w:val="28"/>
        </w:rPr>
        <w:t>ке с согнутой нижележащей ногой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на боку с согнутой вышележащей ногой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 животе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236</w:t>
      </w:r>
      <w:r w:rsidR="00542E7B" w:rsidRPr="00F354E6">
        <w:rPr>
          <w:rFonts w:ascii="Times New Roman" w:hAnsi="Times New Roman" w:cs="Times New Roman"/>
          <w:sz w:val="28"/>
          <w:szCs w:val="28"/>
        </w:rPr>
        <w:t>.Для выделения отделившегося последа используют</w:t>
      </w:r>
    </w:p>
    <w:p w:rsidR="00542E7B" w:rsidRPr="00F354E6" w:rsidRDefault="00956750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метод Абуладзе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извлечение потягиванием за пуповину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отсасывание вакуум отсосом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инструментальное выскабливание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237</w:t>
      </w:r>
      <w:r w:rsidR="00542E7B" w:rsidRPr="00F354E6">
        <w:rPr>
          <w:rFonts w:ascii="Times New Roman" w:hAnsi="Times New Roman" w:cs="Times New Roman"/>
          <w:sz w:val="28"/>
          <w:szCs w:val="28"/>
        </w:rPr>
        <w:t>.Имплантация- это процесс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выхода яйцеклетки в брюшную полость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захвата яйцеклетки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фимбриями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маточных труб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внедрения оплодотворенной яйцекл</w:t>
      </w:r>
      <w:r w:rsidR="00862477">
        <w:rPr>
          <w:rFonts w:ascii="Times New Roman" w:hAnsi="Times New Roman" w:cs="Times New Roman"/>
          <w:sz w:val="28"/>
          <w:szCs w:val="28"/>
        </w:rPr>
        <w:t xml:space="preserve">етки в слизистую стенки матки 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пролиферация эпителия эндометрия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238</w:t>
      </w:r>
      <w:r w:rsidR="00542E7B" w:rsidRPr="00F354E6">
        <w:rPr>
          <w:rFonts w:ascii="Times New Roman" w:hAnsi="Times New Roman" w:cs="Times New Roman"/>
          <w:sz w:val="28"/>
          <w:szCs w:val="28"/>
        </w:rPr>
        <w:t>.Функция плаценты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секреторная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Б) менструальная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r w:rsidR="00862477">
        <w:rPr>
          <w:rFonts w:ascii="Times New Roman" w:hAnsi="Times New Roman" w:cs="Times New Roman"/>
          <w:sz w:val="28"/>
          <w:szCs w:val="28"/>
        </w:rPr>
        <w:t xml:space="preserve">питательная 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детородная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239</w:t>
      </w:r>
      <w:r w:rsidR="00542E7B" w:rsidRPr="00F354E6">
        <w:rPr>
          <w:rFonts w:ascii="Times New Roman" w:hAnsi="Times New Roman" w:cs="Times New Roman"/>
          <w:sz w:val="28"/>
          <w:szCs w:val="28"/>
        </w:rPr>
        <w:t>.Послед – это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амнион, хорион и пуповина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плацента и пуповина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плацента и оболочки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</w:t>
      </w:r>
      <w:r w:rsidR="00862477">
        <w:rPr>
          <w:rFonts w:ascii="Times New Roman" w:hAnsi="Times New Roman" w:cs="Times New Roman"/>
          <w:sz w:val="28"/>
          <w:szCs w:val="28"/>
        </w:rPr>
        <w:t xml:space="preserve"> плацента, оболочки и пуповина 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240</w:t>
      </w:r>
      <w:r w:rsidR="00542E7B" w:rsidRPr="00F354E6">
        <w:rPr>
          <w:rFonts w:ascii="Times New Roman" w:hAnsi="Times New Roman" w:cs="Times New Roman"/>
          <w:sz w:val="28"/>
          <w:szCs w:val="28"/>
        </w:rPr>
        <w:t>.Вероятные признаки беременности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задержка менструации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тошнота, рвота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определение сердечной деятельности плода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пальпация частей плода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241</w:t>
      </w:r>
      <w:r w:rsidR="00542E7B" w:rsidRPr="00F354E6">
        <w:rPr>
          <w:rFonts w:ascii="Times New Roman" w:hAnsi="Times New Roman" w:cs="Times New Roman"/>
          <w:sz w:val="28"/>
          <w:szCs w:val="28"/>
        </w:rPr>
        <w:t>.Для диагностики достоверных признаков беременности применяют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приемы Леопольда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исследование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кольпоскопию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гормональный тест на беременность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242</w:t>
      </w:r>
      <w:r w:rsidR="00542E7B" w:rsidRPr="00F354E6">
        <w:rPr>
          <w:rFonts w:ascii="Times New Roman" w:hAnsi="Times New Roman" w:cs="Times New Roman"/>
          <w:sz w:val="28"/>
          <w:szCs w:val="28"/>
        </w:rPr>
        <w:t>.Для определения срока беременности используют срок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начала последней менструации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начала половой жизни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предыдущих родов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начала менструального цикла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243</w:t>
      </w:r>
      <w:r w:rsidR="00542E7B" w:rsidRPr="00F354E6">
        <w:rPr>
          <w:rFonts w:ascii="Times New Roman" w:hAnsi="Times New Roman" w:cs="Times New Roman"/>
          <w:sz w:val="28"/>
          <w:szCs w:val="28"/>
        </w:rPr>
        <w:t>.Тошнота является признаком беременности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вероятным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достоверным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</w:t>
      </w:r>
      <w:r w:rsidR="00862477">
        <w:rPr>
          <w:rFonts w:ascii="Times New Roman" w:hAnsi="Times New Roman" w:cs="Times New Roman"/>
          <w:sz w:val="28"/>
          <w:szCs w:val="28"/>
        </w:rPr>
        <w:t xml:space="preserve">редполагаемым или сомнительным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признаком гастрита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244</w:t>
      </w:r>
      <w:r w:rsidR="00542E7B" w:rsidRPr="00F354E6">
        <w:rPr>
          <w:rFonts w:ascii="Times New Roman" w:hAnsi="Times New Roman" w:cs="Times New Roman"/>
          <w:sz w:val="28"/>
          <w:szCs w:val="28"/>
        </w:rPr>
        <w:t>.Отношение предлежащей части плода к плоскостям малого таза определяют с помощью приема Леопольда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первого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третьего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четвертого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второго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245</w:t>
      </w:r>
      <w:r w:rsidR="00542E7B" w:rsidRPr="00F354E6">
        <w:rPr>
          <w:rFonts w:ascii="Times New Roman" w:hAnsi="Times New Roman" w:cs="Times New Roman"/>
          <w:sz w:val="28"/>
          <w:szCs w:val="28"/>
        </w:rPr>
        <w:t>.Нормальным можно считать сердцебиение плода с частотой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138-140 ударов/мин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100 ударов/мин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162 ударов/мин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Г) 120 ударов/мин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246</w:t>
      </w:r>
      <w:r w:rsidR="00542E7B" w:rsidRPr="00F354E6">
        <w:rPr>
          <w:rFonts w:ascii="Times New Roman" w:hAnsi="Times New Roman" w:cs="Times New Roman"/>
          <w:sz w:val="28"/>
          <w:szCs w:val="28"/>
        </w:rPr>
        <w:t>.При первой позиции плода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спинка обращена влево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спинка обращена вправо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головка обращена вправо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головка обращена влево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247</w:t>
      </w:r>
      <w:r w:rsidR="00542E7B" w:rsidRPr="00F354E6">
        <w:rPr>
          <w:rFonts w:ascii="Times New Roman" w:hAnsi="Times New Roman" w:cs="Times New Roman"/>
          <w:sz w:val="28"/>
          <w:szCs w:val="28"/>
        </w:rPr>
        <w:t>.Процессы в первом периоде родов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отделение плаценты от стенок матки и выделение последа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рождение плода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раскрытие шеечного канала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потуги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248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.Признак отделения плаценты по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Альфельду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удлине</w:t>
      </w:r>
      <w:r w:rsidR="00862477">
        <w:rPr>
          <w:rFonts w:ascii="Times New Roman" w:hAnsi="Times New Roman" w:cs="Times New Roman"/>
          <w:sz w:val="28"/>
          <w:szCs w:val="28"/>
        </w:rPr>
        <w:t xml:space="preserve">ние наружного отрезка пуповины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отклонение дна матки выше пупка вправо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втягивание пуповины при надавливании ребром ладони над симфизом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удлинение пуповины на выдохе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249</w:t>
      </w:r>
      <w:r w:rsidR="00542E7B" w:rsidRPr="00F354E6">
        <w:rPr>
          <w:rFonts w:ascii="Times New Roman" w:hAnsi="Times New Roman" w:cs="Times New Roman"/>
          <w:sz w:val="28"/>
          <w:szCs w:val="28"/>
        </w:rPr>
        <w:t>.Преждевременное отхождение околоплодных вод – это отхождение вод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r w:rsidR="00862477">
        <w:rPr>
          <w:rFonts w:ascii="Times New Roman" w:hAnsi="Times New Roman" w:cs="Times New Roman"/>
          <w:sz w:val="28"/>
          <w:szCs w:val="28"/>
        </w:rPr>
        <w:t xml:space="preserve">до начала родовой деятельности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одновременно с рождением плода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при полном раскрытии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после рождения плода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250</w:t>
      </w:r>
      <w:r w:rsidR="00542E7B" w:rsidRPr="00F354E6">
        <w:rPr>
          <w:rFonts w:ascii="Times New Roman" w:hAnsi="Times New Roman" w:cs="Times New Roman"/>
          <w:sz w:val="28"/>
          <w:szCs w:val="28"/>
        </w:rPr>
        <w:t>.К предвестникам родов относятся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отхождение околоплодных вод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частое мочеиспускание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</w:t>
      </w:r>
      <w:r w:rsidR="00862477">
        <w:rPr>
          <w:rFonts w:ascii="Times New Roman" w:hAnsi="Times New Roman" w:cs="Times New Roman"/>
          <w:sz w:val="28"/>
          <w:szCs w:val="28"/>
        </w:rPr>
        <w:t xml:space="preserve"> нерегулярные сокращения матки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кровянистые выделения из половых путей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</w:t>
      </w:r>
      <w:r w:rsidR="00605B63" w:rsidRPr="00F354E6">
        <w:rPr>
          <w:rFonts w:ascii="Times New Roman" w:hAnsi="Times New Roman" w:cs="Times New Roman"/>
          <w:sz w:val="28"/>
          <w:szCs w:val="28"/>
        </w:rPr>
        <w:t>1</w:t>
      </w:r>
      <w:r w:rsidRPr="00F354E6">
        <w:rPr>
          <w:rFonts w:ascii="Times New Roman" w:hAnsi="Times New Roman" w:cs="Times New Roman"/>
          <w:sz w:val="28"/>
          <w:szCs w:val="28"/>
        </w:rPr>
        <w:t>.У первородящих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раскрытие шейки матки происходит с наружного зева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раскрывается внутренний зев, сглаживается шейка м</w:t>
      </w:r>
      <w:r w:rsidR="00862477">
        <w:rPr>
          <w:rFonts w:ascii="Times New Roman" w:hAnsi="Times New Roman" w:cs="Times New Roman"/>
          <w:sz w:val="28"/>
          <w:szCs w:val="28"/>
        </w:rPr>
        <w:t>атки, раскрывается наружный зев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оба зева открываются одновременно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раскрытие происходит после отхождения околоплодных вод</w:t>
      </w:r>
    </w:p>
    <w:p w:rsidR="00926D71" w:rsidRPr="00F354E6" w:rsidRDefault="00926D71" w:rsidP="00926D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D71" w:rsidRPr="00F354E6" w:rsidRDefault="00926D71" w:rsidP="00926D7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252. Дородовый декретный отпуск выдается</w:t>
      </w:r>
    </w:p>
    <w:p w:rsidR="00926D71" w:rsidRPr="00F354E6" w:rsidRDefault="00926D71" w:rsidP="00926D7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в 26 недель </w:t>
      </w:r>
    </w:p>
    <w:p w:rsidR="00926D71" w:rsidRPr="00F354E6" w:rsidRDefault="00926D71" w:rsidP="00926D7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 28 недель </w:t>
      </w:r>
    </w:p>
    <w:p w:rsidR="00926D71" w:rsidRPr="00F354E6" w:rsidRDefault="00862477" w:rsidP="00926D7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30 недель </w:t>
      </w:r>
    </w:p>
    <w:p w:rsidR="00926D71" w:rsidRPr="00F354E6" w:rsidRDefault="00926D71" w:rsidP="00926D7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 32 недели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253</w:t>
      </w:r>
      <w:r w:rsidR="00542E7B" w:rsidRPr="00F354E6">
        <w:rPr>
          <w:rFonts w:ascii="Times New Roman" w:hAnsi="Times New Roman" w:cs="Times New Roman"/>
          <w:sz w:val="28"/>
          <w:szCs w:val="28"/>
        </w:rPr>
        <w:t>.Своевременное отхождение околоплодных вод происходит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при полном или почти </w:t>
      </w:r>
      <w:r w:rsidR="00862477">
        <w:rPr>
          <w:rFonts w:ascii="Times New Roman" w:hAnsi="Times New Roman" w:cs="Times New Roman"/>
          <w:sz w:val="28"/>
          <w:szCs w:val="28"/>
        </w:rPr>
        <w:t xml:space="preserve">полном открытии маточного зева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 начале раскрытия шейки матки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при опущении головки плода в полость малого таза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при появлении потуг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254</w:t>
      </w:r>
      <w:r w:rsidR="00542E7B" w:rsidRPr="00F354E6">
        <w:rPr>
          <w:rFonts w:ascii="Times New Roman" w:hAnsi="Times New Roman" w:cs="Times New Roman"/>
          <w:sz w:val="28"/>
          <w:szCs w:val="28"/>
        </w:rPr>
        <w:t>.Второй период родов начинается с момента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r w:rsidR="00862477">
        <w:rPr>
          <w:rFonts w:ascii="Times New Roman" w:hAnsi="Times New Roman" w:cs="Times New Roman"/>
          <w:sz w:val="28"/>
          <w:szCs w:val="28"/>
        </w:rPr>
        <w:t xml:space="preserve"> полного</w:t>
      </w:r>
      <w:proofErr w:type="gramEnd"/>
      <w:r w:rsidR="00862477">
        <w:rPr>
          <w:rFonts w:ascii="Times New Roman" w:hAnsi="Times New Roman" w:cs="Times New Roman"/>
          <w:sz w:val="28"/>
          <w:szCs w:val="28"/>
        </w:rPr>
        <w:t xml:space="preserve"> раскрытия шейки матки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начала потуг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опускания головки до 3-ей плоскости таза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отхождения околоплодных вод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255</w:t>
      </w:r>
      <w:r w:rsidR="00542E7B" w:rsidRPr="00F354E6">
        <w:rPr>
          <w:rFonts w:ascii="Times New Roman" w:hAnsi="Times New Roman" w:cs="Times New Roman"/>
          <w:sz w:val="28"/>
          <w:szCs w:val="28"/>
        </w:rPr>
        <w:t>.Роженице не рекомендуется тужиться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пр</w:t>
      </w:r>
      <w:r w:rsidR="00862477">
        <w:rPr>
          <w:rFonts w:ascii="Times New Roman" w:hAnsi="Times New Roman" w:cs="Times New Roman"/>
          <w:sz w:val="28"/>
          <w:szCs w:val="28"/>
        </w:rPr>
        <w:t xml:space="preserve">и прорезывании теменных бугров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сразу после рождения головки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при наружном повороте головки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врезывании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головки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256</w:t>
      </w:r>
      <w:r w:rsidR="00542E7B" w:rsidRPr="00F354E6">
        <w:rPr>
          <w:rFonts w:ascii="Times New Roman" w:hAnsi="Times New Roman" w:cs="Times New Roman"/>
          <w:sz w:val="28"/>
          <w:szCs w:val="28"/>
        </w:rPr>
        <w:t>.Осмотр родовых путей производится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 всех родильниц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только у повторно родящих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только при подозрении на разрыв шейки матки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только у первородящих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257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.Максимальная оценка состояния новорожденного по шкале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Апгар</w:t>
      </w:r>
      <w:proofErr w:type="spellEnd"/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 баллов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8 баллов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0 баллов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9 баллов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258</w:t>
      </w:r>
      <w:r w:rsidR="00542E7B" w:rsidRPr="00F354E6">
        <w:rPr>
          <w:rFonts w:ascii="Times New Roman" w:hAnsi="Times New Roman" w:cs="Times New Roman"/>
          <w:sz w:val="28"/>
          <w:szCs w:val="28"/>
        </w:rPr>
        <w:t>. Иммунологические тесты на беременность основываются на определении: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эстрогенов в моче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прогестерона в крови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плацентарного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лактогена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лютеинизирующего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гормона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д) хорионического </w:t>
      </w:r>
      <w:r w:rsidR="00862477">
        <w:rPr>
          <w:rFonts w:ascii="Times New Roman" w:hAnsi="Times New Roman" w:cs="Times New Roman"/>
          <w:sz w:val="28"/>
          <w:szCs w:val="28"/>
        </w:rPr>
        <w:t>гонадотропина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259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Высота стояния дна матки при сроке беременности 20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– на: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уровне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2 пальца выше пупка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 пальца ниже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середине расстояния между пупком и лоном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260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Высота стояния дна матки при сроке беременности 36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>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а) на середине расстояния между пупком и лоном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на середине расстояния межд</w:t>
      </w:r>
      <w:r w:rsidR="00862477">
        <w:rPr>
          <w:rFonts w:ascii="Times New Roman" w:hAnsi="Times New Roman" w:cs="Times New Roman"/>
          <w:sz w:val="28"/>
          <w:szCs w:val="28"/>
        </w:rPr>
        <w:t>у пупком и мечевидным отростком</w:t>
      </w:r>
      <w:bookmarkStart w:id="0" w:name="_GoBack"/>
      <w:bookmarkEnd w:id="0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дохо</w:t>
      </w:r>
      <w:r w:rsidR="00862477">
        <w:rPr>
          <w:rFonts w:ascii="Times New Roman" w:hAnsi="Times New Roman" w:cs="Times New Roman"/>
          <w:sz w:val="28"/>
          <w:szCs w:val="28"/>
        </w:rPr>
        <w:t xml:space="preserve">дит до мечевидного отростка   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 2 пальца ниже мечевидного отростка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261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Приемы Леопольда – Левицкого позволяют определить: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положение, позицию и вид плода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отношение предлежащей части ко входу в таз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характер предлежащей части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высоту стояния дна матки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все перечисленное    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262</w:t>
      </w:r>
      <w:r w:rsidR="00542E7B" w:rsidRPr="00F354E6">
        <w:rPr>
          <w:rFonts w:ascii="Times New Roman" w:hAnsi="Times New Roman" w:cs="Times New Roman"/>
          <w:sz w:val="28"/>
          <w:szCs w:val="28"/>
        </w:rPr>
        <w:t>. Второй прием Леопольда – Левицкого определяет: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характер предлежащей части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положение, позицию </w:t>
      </w:r>
      <w:r w:rsidR="00862477">
        <w:rPr>
          <w:rFonts w:ascii="Times New Roman" w:hAnsi="Times New Roman" w:cs="Times New Roman"/>
          <w:sz w:val="28"/>
          <w:szCs w:val="28"/>
        </w:rPr>
        <w:t xml:space="preserve">и вид плода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отношение предлежащей части ко входу в таз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высоту стояния дна матки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263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При 40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беременности и средних размерах плода высота дна матки и окружность живота должны соответствовать: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105 и 38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85 и 32 см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95 и 32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85 и 30 см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264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На основании величины диагональной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можно рассчитать: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прямой размер плоскости входа в таз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истинную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конъюгату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наружную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конъюгату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прямой размер широкой части полости малого таза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265</w:t>
      </w:r>
      <w:r w:rsidR="00542E7B" w:rsidRPr="00F354E6">
        <w:rPr>
          <w:rFonts w:ascii="Times New Roman" w:hAnsi="Times New Roman" w:cs="Times New Roman"/>
          <w:sz w:val="28"/>
          <w:szCs w:val="28"/>
        </w:rPr>
        <w:t>. Величина поперечного размера, равная 10,5 см, соответствует поперечному размеру: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плоскости входа в малый таз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широкой части малого таза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пл</w:t>
      </w:r>
      <w:r w:rsidR="00862477">
        <w:rPr>
          <w:rFonts w:ascii="Times New Roman" w:hAnsi="Times New Roman" w:cs="Times New Roman"/>
          <w:sz w:val="28"/>
          <w:szCs w:val="28"/>
        </w:rPr>
        <w:t>оскости узкой части малого таза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плоскости выхода малого таза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266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Истинная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конъюгата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должна иметь величину не менее: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10 см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11 см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12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13 см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267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Истинную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конъюгату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нельзя рассчитать на основании: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 xml:space="preserve">а) диагональной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вертикальной диагонали ромба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горизонта</w:t>
      </w:r>
      <w:r w:rsidR="00862477">
        <w:rPr>
          <w:rFonts w:ascii="Times New Roman" w:hAnsi="Times New Roman" w:cs="Times New Roman"/>
          <w:sz w:val="28"/>
          <w:szCs w:val="28"/>
        </w:rPr>
        <w:t xml:space="preserve">льной диагонали ромба </w:t>
      </w:r>
      <w:proofErr w:type="spellStart"/>
      <w:r w:rsidR="00862477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наружной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268</w:t>
      </w:r>
      <w:r w:rsidR="00542E7B" w:rsidRPr="00F354E6">
        <w:rPr>
          <w:rFonts w:ascii="Times New Roman" w:hAnsi="Times New Roman" w:cs="Times New Roman"/>
          <w:sz w:val="28"/>
          <w:szCs w:val="28"/>
        </w:rPr>
        <w:t>. Скорость раскрытия маточного зева у первородящих: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 см в час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2 см в час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3 см в час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3 см в 2 ч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269</w:t>
      </w:r>
      <w:r w:rsidR="00542E7B" w:rsidRPr="00F354E6">
        <w:rPr>
          <w:rFonts w:ascii="Times New Roman" w:hAnsi="Times New Roman" w:cs="Times New Roman"/>
          <w:sz w:val="28"/>
          <w:szCs w:val="28"/>
        </w:rPr>
        <w:t>. Скорость раскрытия маточного зева у повторнородящих: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1 см в час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2 см в час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3 см в час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3 см в 2 ч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270</w:t>
      </w:r>
      <w:r w:rsidR="00542E7B" w:rsidRPr="00F354E6">
        <w:rPr>
          <w:rFonts w:ascii="Times New Roman" w:hAnsi="Times New Roman" w:cs="Times New Roman"/>
          <w:sz w:val="28"/>
          <w:szCs w:val="28"/>
        </w:rPr>
        <w:t>. Началом родов следует считать: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прижатие головки к входу в малый таз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появление нерегулярных схваток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отхождение околоплодных вод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появление регулярных схваток, приводящих к укоро</w:t>
      </w:r>
      <w:r w:rsidR="00217897" w:rsidRPr="00F354E6">
        <w:rPr>
          <w:rFonts w:ascii="Times New Roman" w:hAnsi="Times New Roman" w:cs="Times New Roman"/>
          <w:sz w:val="28"/>
          <w:szCs w:val="28"/>
        </w:rPr>
        <w:t>чению и сглаживанию шейки матки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271</w:t>
      </w:r>
      <w:r w:rsidR="00542E7B" w:rsidRPr="00F354E6">
        <w:rPr>
          <w:rFonts w:ascii="Times New Roman" w:hAnsi="Times New Roman" w:cs="Times New Roman"/>
          <w:sz w:val="28"/>
          <w:szCs w:val="28"/>
        </w:rPr>
        <w:t>. Акушерка приступает к приему родов: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 началом потуг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со времени полного раскрытия маточного зева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при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врезывании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головки плода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</w:t>
      </w:r>
      <w:r w:rsidR="00862477">
        <w:rPr>
          <w:rFonts w:ascii="Times New Roman" w:hAnsi="Times New Roman" w:cs="Times New Roman"/>
          <w:sz w:val="28"/>
          <w:szCs w:val="28"/>
        </w:rPr>
        <w:t xml:space="preserve"> при прорезывании головки плода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272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Признаки отделения плаценты не включают признак: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Шредера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Альфельда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Чукалова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Кюстнера</w:t>
      </w:r>
      <w:proofErr w:type="spellEnd"/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Гегара</w:t>
      </w:r>
      <w:proofErr w:type="spellEnd"/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273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Признак Шредера проявляется отклонением матки: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вправо и ниже пупка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вправо и выше пупка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влево и ниже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влево и выше пупка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274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Признак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Альфельда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проявляется: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удлине</w:t>
      </w:r>
      <w:r w:rsidR="00862477">
        <w:rPr>
          <w:rFonts w:ascii="Times New Roman" w:hAnsi="Times New Roman" w:cs="Times New Roman"/>
          <w:sz w:val="28"/>
          <w:szCs w:val="28"/>
        </w:rPr>
        <w:t>нием наружного отрезка пуповины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втягиванием пуповины во влагалище на вдохе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в) уплощением матки и отклонением ее дна вправо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появлением кровянистых выделений из влагалища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275</w:t>
      </w:r>
      <w:r w:rsidR="00542E7B" w:rsidRPr="00F354E6">
        <w:rPr>
          <w:rFonts w:ascii="Times New Roman" w:hAnsi="Times New Roman" w:cs="Times New Roman"/>
          <w:sz w:val="28"/>
          <w:szCs w:val="28"/>
        </w:rPr>
        <w:t>. После появления признаков отделения плаценты приступать к выделению отделившегося последа необходимо: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r w:rsidR="00862477">
        <w:rPr>
          <w:rFonts w:ascii="Times New Roman" w:hAnsi="Times New Roman" w:cs="Times New Roman"/>
          <w:sz w:val="28"/>
          <w:szCs w:val="28"/>
        </w:rPr>
        <w:t>сразу после появления признаков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через 5 мин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через 10 мин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через 20 мин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276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Препарат, наиболее часто применяемый в момент прорезывания головки для профилактики кровотечения в родах: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окситоцин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метилэргометрин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хинин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эрготал</w:t>
      </w:r>
      <w:proofErr w:type="spellEnd"/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277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Оценка состояния новорожденного по шкале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не включает: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частоту сердцебиения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частоту дыхания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</w:t>
      </w:r>
      <w:r w:rsidR="00862477">
        <w:rPr>
          <w:rFonts w:ascii="Times New Roman" w:hAnsi="Times New Roman" w:cs="Times New Roman"/>
          <w:sz w:val="28"/>
          <w:szCs w:val="28"/>
        </w:rPr>
        <w:t>остояние зрачков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мышечный тонус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278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Продолжительность раннего послеродового периода: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1 ч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2 ч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4 ч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12 ч</w:t>
      </w:r>
    </w:p>
    <w:p w:rsidR="0086476D" w:rsidRPr="00F354E6" w:rsidRDefault="0086476D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279</w:t>
      </w:r>
      <w:r w:rsidR="00542E7B" w:rsidRPr="00F354E6">
        <w:rPr>
          <w:rFonts w:ascii="Times New Roman" w:hAnsi="Times New Roman" w:cs="Times New Roman"/>
          <w:sz w:val="28"/>
          <w:szCs w:val="28"/>
        </w:rPr>
        <w:t>. Высота стояния дна матки после рождения плода: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уровне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на 2 пальца выше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на 2 пальца ниже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 середине расстояния между лоном и пупком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280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Признак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Пискачека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при влагалищном исследовании выявляет: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уплотнение и сокращение матки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гребневидный выступ на передней поверхности матки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размягчение перешейка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значительное увеличение одного из углов</w:t>
      </w:r>
      <w:r w:rsidR="00862477">
        <w:rPr>
          <w:rFonts w:ascii="Times New Roman" w:hAnsi="Times New Roman" w:cs="Times New Roman"/>
          <w:sz w:val="28"/>
          <w:szCs w:val="28"/>
        </w:rPr>
        <w:t xml:space="preserve"> матки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281</w:t>
      </w:r>
      <w:r w:rsidR="00542E7B" w:rsidRPr="00F354E6">
        <w:rPr>
          <w:rFonts w:ascii="Times New Roman" w:hAnsi="Times New Roman" w:cs="Times New Roman"/>
          <w:sz w:val="28"/>
          <w:szCs w:val="28"/>
        </w:rPr>
        <w:t>. К сомнительным признакам беременности не относится: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тошнота и рвота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вкусовые прихоти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потеря аппетита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задержка менструации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282</w:t>
      </w:r>
      <w:r w:rsidR="00542E7B" w:rsidRPr="00F354E6">
        <w:rPr>
          <w:rFonts w:ascii="Times New Roman" w:hAnsi="Times New Roman" w:cs="Times New Roman"/>
          <w:sz w:val="28"/>
          <w:szCs w:val="28"/>
        </w:rPr>
        <w:t>. Верхний край лона, безымянные линии, верхушка мыса ограничивают плоскость малого таза: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входа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широкой части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узкой части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выхода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283</w:t>
      </w:r>
      <w:r w:rsidR="00542E7B" w:rsidRPr="00F354E6">
        <w:rPr>
          <w:rFonts w:ascii="Times New Roman" w:hAnsi="Times New Roman" w:cs="Times New Roman"/>
          <w:sz w:val="28"/>
          <w:szCs w:val="28"/>
        </w:rPr>
        <w:t>. Нижний край лонного сочленения, седалищные ости, крестцово-копчиковое сочленение ограничивают плоскость малого таза: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входа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широкой части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узкой части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выхода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284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При переднем виде затылочного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рождение головки происходит: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малым косым размером 9,5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малым косым размером 10,5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средним косым размером 10,5 см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вертикальным размером 9,5 см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285</w:t>
      </w:r>
      <w:r w:rsidR="00542E7B" w:rsidRPr="00F354E6">
        <w:rPr>
          <w:rFonts w:ascii="Times New Roman" w:hAnsi="Times New Roman" w:cs="Times New Roman"/>
          <w:sz w:val="28"/>
          <w:szCs w:val="28"/>
        </w:rPr>
        <w:t>. Малый родничок является проводной точкой при: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переднем виде затылочного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</w:t>
      </w:r>
      <w:r w:rsidR="00862477">
        <w:rPr>
          <w:rFonts w:ascii="Times New Roman" w:hAnsi="Times New Roman" w:cs="Times New Roman"/>
          <w:sz w:val="28"/>
          <w:szCs w:val="28"/>
        </w:rPr>
        <w:t>ния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заднем виде затылочного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в) лобном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г) переднетеменном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286</w:t>
      </w:r>
      <w:r w:rsidR="00542E7B" w:rsidRPr="00F354E6">
        <w:rPr>
          <w:rFonts w:ascii="Times New Roman" w:hAnsi="Times New Roman" w:cs="Times New Roman"/>
          <w:sz w:val="28"/>
          <w:szCs w:val="28"/>
        </w:rPr>
        <w:t>. Физиологическая беременность продолжается: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240 дней 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280 дней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320 дней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300 дней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287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Продолжительность быстрых родов у первородящих: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2–4 ч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4–6 ч </w:t>
      </w:r>
    </w:p>
    <w:p w:rsidR="00542E7B" w:rsidRPr="00F354E6" w:rsidRDefault="00267C8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6–8 ч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8–10 ч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605B63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288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У правильно сложенной женщины ромб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имеет форму: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</w:t>
      </w:r>
      <w:r w:rsidR="00862477">
        <w:rPr>
          <w:rFonts w:ascii="Times New Roman" w:hAnsi="Times New Roman" w:cs="Times New Roman"/>
          <w:sz w:val="28"/>
          <w:szCs w:val="28"/>
        </w:rPr>
        <w:t>геометрически правильного ромба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треугольника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неправильного четырехугольника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lastRenderedPageBreak/>
        <w:t>г) четырехугольника, вытянутого вертикально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289</w:t>
      </w:r>
      <w:r w:rsidR="00542E7B" w:rsidRPr="00F354E6">
        <w:rPr>
          <w:rFonts w:ascii="Times New Roman" w:hAnsi="Times New Roman" w:cs="Times New Roman"/>
          <w:sz w:val="28"/>
          <w:szCs w:val="28"/>
        </w:rPr>
        <w:t>. Во втором периоде родов сердцебиение плода контролируется: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после каждой потуги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б) через каждые 15 мин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через каждые 10 мин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через каждые 5 мин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290</w:t>
      </w:r>
      <w:r w:rsidR="00542E7B" w:rsidRPr="00F354E6">
        <w:rPr>
          <w:rFonts w:ascii="Times New Roman" w:hAnsi="Times New Roman" w:cs="Times New Roman"/>
          <w:sz w:val="28"/>
          <w:szCs w:val="28"/>
        </w:rPr>
        <w:t>. Окружность живота беременной измеряется: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уровне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на уровне мечевидного отростка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на 2 пальца ниже пупка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 3 пальца выше пупка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291</w:t>
      </w:r>
      <w:r w:rsidR="00542E7B" w:rsidRPr="00F354E6">
        <w:rPr>
          <w:rFonts w:ascii="Times New Roman" w:hAnsi="Times New Roman" w:cs="Times New Roman"/>
          <w:sz w:val="28"/>
          <w:szCs w:val="28"/>
        </w:rPr>
        <w:t>. Срок беременности и дата родов не могут быть определены по: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дате последней менструации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дате первого шевеления плода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данным ранней явки в женскую консультацию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данным УЗИ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размерам плода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292</w:t>
      </w:r>
      <w:r w:rsidR="00542E7B" w:rsidRPr="00F354E6">
        <w:rPr>
          <w:rFonts w:ascii="Times New Roman" w:hAnsi="Times New Roman" w:cs="Times New Roman"/>
          <w:sz w:val="28"/>
          <w:szCs w:val="28"/>
        </w:rPr>
        <w:t>. Тактика ведения третьего периода родов зависит от: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степени кровопотери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длительности родов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налич</w:t>
      </w:r>
      <w:r w:rsidR="00862477">
        <w:rPr>
          <w:rFonts w:ascii="Times New Roman" w:hAnsi="Times New Roman" w:cs="Times New Roman"/>
          <w:sz w:val="28"/>
          <w:szCs w:val="28"/>
        </w:rPr>
        <w:t>ия признаков отделения плаценты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состояния новорожденного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д) длительности безводного периода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293</w:t>
      </w:r>
      <w:r w:rsidR="00542E7B" w:rsidRPr="00F354E6">
        <w:rPr>
          <w:rFonts w:ascii="Times New Roman" w:hAnsi="Times New Roman" w:cs="Times New Roman"/>
          <w:sz w:val="28"/>
          <w:szCs w:val="28"/>
        </w:rPr>
        <w:t xml:space="preserve">. Признаком </w:t>
      </w:r>
      <w:proofErr w:type="spellStart"/>
      <w:r w:rsidR="00542E7B" w:rsidRPr="00F354E6">
        <w:rPr>
          <w:rFonts w:ascii="Times New Roman" w:hAnsi="Times New Roman" w:cs="Times New Roman"/>
          <w:sz w:val="28"/>
          <w:szCs w:val="28"/>
        </w:rPr>
        <w:t>развившейся</w:t>
      </w:r>
      <w:proofErr w:type="spellEnd"/>
      <w:r w:rsidR="00542E7B" w:rsidRPr="00F354E6">
        <w:rPr>
          <w:rFonts w:ascii="Times New Roman" w:hAnsi="Times New Roman" w:cs="Times New Roman"/>
          <w:sz w:val="28"/>
          <w:szCs w:val="28"/>
        </w:rPr>
        <w:t xml:space="preserve"> родовой деятельности является: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излитие вод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увеличивающаяся частота схваток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укоро</w:t>
      </w:r>
      <w:r w:rsidR="00862477">
        <w:rPr>
          <w:rFonts w:ascii="Times New Roman" w:hAnsi="Times New Roman" w:cs="Times New Roman"/>
          <w:sz w:val="28"/>
          <w:szCs w:val="28"/>
        </w:rPr>
        <w:t>чение и сглаживание шейки матки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нарастающие боли в поясничной области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д) прижатие головки к входу в таз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294</w:t>
      </w:r>
      <w:r w:rsidR="00542E7B" w:rsidRPr="00F354E6">
        <w:rPr>
          <w:rFonts w:ascii="Times New Roman" w:hAnsi="Times New Roman" w:cs="Times New Roman"/>
          <w:sz w:val="28"/>
          <w:szCs w:val="28"/>
        </w:rPr>
        <w:t>. Предполагаемый срок родов, если последняя менструация была 3 марта: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а) 30 декабря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10 декабря</w:t>
      </w:r>
      <w:r w:rsidR="00862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10 ноября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г) 10 января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295</w:t>
      </w:r>
      <w:r w:rsidR="00542E7B" w:rsidRPr="00F354E6">
        <w:rPr>
          <w:rFonts w:ascii="Times New Roman" w:hAnsi="Times New Roman" w:cs="Times New Roman"/>
          <w:sz w:val="28"/>
          <w:szCs w:val="28"/>
        </w:rPr>
        <w:t>. Вероятный признак беременности: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изменение вкуса и обоняния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пальпация частей плода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выслушивание сердцебиения плода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признак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Пискачека</w:t>
      </w:r>
      <w:proofErr w:type="spellEnd"/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2E7B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296</w:t>
      </w:r>
      <w:r w:rsidR="00542E7B" w:rsidRPr="00F354E6">
        <w:rPr>
          <w:rFonts w:ascii="Times New Roman" w:hAnsi="Times New Roman" w:cs="Times New Roman"/>
          <w:sz w:val="28"/>
          <w:szCs w:val="28"/>
        </w:rPr>
        <w:t>. Достоверным признаком беременности является: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а) задержка менструации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б) увеличение размеров живота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в) тошнота и рвота</w:t>
      </w:r>
    </w:p>
    <w:p w:rsidR="00542E7B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плода в матке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297.Наиболее рациональным в последние годы признано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А. Раздельное пребывание после родов матери и плода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Б. Совместное пребывание матери и плода в многоместной палате.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В. Совместное пребывание матери и плода в отдел</w:t>
      </w:r>
      <w:r w:rsidR="00862477">
        <w:rPr>
          <w:rFonts w:ascii="Times New Roman" w:hAnsi="Times New Roman" w:cs="Times New Roman"/>
          <w:sz w:val="28"/>
          <w:szCs w:val="28"/>
        </w:rPr>
        <w:t>ьной палате со всеми удобствами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Г. Выписка родильницы домой на 2 сутки после родов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298. У здоровой родильницы дно матки на 3 сутки после родов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А. На уровне пупка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Б. На 1 поперечный палец ниже пупка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В. На 3 поперечных паль</w:t>
      </w:r>
      <w:r w:rsidR="00862477">
        <w:rPr>
          <w:rFonts w:ascii="Times New Roman" w:hAnsi="Times New Roman" w:cs="Times New Roman"/>
          <w:sz w:val="28"/>
          <w:szCs w:val="28"/>
        </w:rPr>
        <w:t>ца ниже пупка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Г. На 1 поперечный палец выше лобка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299.Дно матки скрывается </w:t>
      </w:r>
      <w:proofErr w:type="gramStart"/>
      <w:r w:rsidRPr="00F354E6">
        <w:rPr>
          <w:rFonts w:ascii="Times New Roman" w:hAnsi="Times New Roman" w:cs="Times New Roman"/>
          <w:sz w:val="28"/>
          <w:szCs w:val="28"/>
        </w:rPr>
        <w:t>за  лобком</w:t>
      </w:r>
      <w:proofErr w:type="gramEnd"/>
      <w:r w:rsidRPr="00F354E6">
        <w:rPr>
          <w:rFonts w:ascii="Times New Roman" w:hAnsi="Times New Roman" w:cs="Times New Roman"/>
          <w:sz w:val="28"/>
          <w:szCs w:val="28"/>
        </w:rPr>
        <w:t xml:space="preserve">  у здоровой родильницы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А. На 4 сутки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Б. На 7 сутки</w:t>
      </w:r>
    </w:p>
    <w:p w:rsidR="001E26F6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На 11 сутки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Г. Через месяц</w:t>
      </w:r>
    </w:p>
    <w:p w:rsidR="00926D71" w:rsidRPr="00F354E6" w:rsidRDefault="00926D71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 xml:space="preserve">300.Ярко-кровянистые </w:t>
      </w:r>
      <w:proofErr w:type="spellStart"/>
      <w:r w:rsidRPr="00F354E6">
        <w:rPr>
          <w:rFonts w:ascii="Times New Roman" w:hAnsi="Times New Roman" w:cs="Times New Roman"/>
          <w:sz w:val="28"/>
          <w:szCs w:val="28"/>
        </w:rPr>
        <w:t>лохии</w:t>
      </w:r>
      <w:proofErr w:type="spellEnd"/>
      <w:r w:rsidRPr="00F354E6">
        <w:rPr>
          <w:rFonts w:ascii="Times New Roman" w:hAnsi="Times New Roman" w:cs="Times New Roman"/>
          <w:sz w:val="28"/>
          <w:szCs w:val="28"/>
        </w:rPr>
        <w:t xml:space="preserve"> после родов в норме бывают</w:t>
      </w:r>
    </w:p>
    <w:p w:rsidR="001E26F6" w:rsidRPr="00F354E6" w:rsidRDefault="00862477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2-3 дня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Б. 10 дней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В. 2 недели</w:t>
      </w:r>
    </w:p>
    <w:p w:rsidR="001E26F6" w:rsidRPr="00F354E6" w:rsidRDefault="001E26F6" w:rsidP="00D75028">
      <w:pPr>
        <w:pStyle w:val="a4"/>
        <w:rPr>
          <w:rFonts w:ascii="Times New Roman" w:hAnsi="Times New Roman" w:cs="Times New Roman"/>
          <w:sz w:val="28"/>
          <w:szCs w:val="28"/>
        </w:rPr>
      </w:pPr>
      <w:r w:rsidRPr="00F354E6">
        <w:rPr>
          <w:rFonts w:ascii="Times New Roman" w:hAnsi="Times New Roman" w:cs="Times New Roman"/>
          <w:sz w:val="28"/>
          <w:szCs w:val="28"/>
        </w:rPr>
        <w:t>Г. До конца декретного отпуска</w:t>
      </w:r>
    </w:p>
    <w:p w:rsidR="00542E7B" w:rsidRPr="00F354E6" w:rsidRDefault="00542E7B" w:rsidP="00D7502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42E7B" w:rsidRPr="00F3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17D"/>
    <w:multiLevelType w:val="hybridMultilevel"/>
    <w:tmpl w:val="C640102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F6A09"/>
    <w:multiLevelType w:val="hybridMultilevel"/>
    <w:tmpl w:val="60563902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11C5"/>
    <w:multiLevelType w:val="hybridMultilevel"/>
    <w:tmpl w:val="C830749E"/>
    <w:lvl w:ilvl="0" w:tplc="4B289828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C0D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AEB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5CA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B2DB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E81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43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AAF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2A33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2C0FF5"/>
    <w:multiLevelType w:val="hybridMultilevel"/>
    <w:tmpl w:val="B2281D10"/>
    <w:lvl w:ilvl="0" w:tplc="6F6C227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DA6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02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F203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E4B7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D0C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D07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E7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4C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32F21"/>
    <w:multiLevelType w:val="hybridMultilevel"/>
    <w:tmpl w:val="9ABE1422"/>
    <w:lvl w:ilvl="0" w:tplc="CB44AD9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A09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A5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5E87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E7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2B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88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2D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89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C83FA3"/>
    <w:multiLevelType w:val="hybridMultilevel"/>
    <w:tmpl w:val="1CF2B356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C69"/>
    <w:multiLevelType w:val="hybridMultilevel"/>
    <w:tmpl w:val="EFF8802E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57F1E"/>
    <w:multiLevelType w:val="hybridMultilevel"/>
    <w:tmpl w:val="C8503832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3D02"/>
    <w:multiLevelType w:val="hybridMultilevel"/>
    <w:tmpl w:val="8ED2A5CE"/>
    <w:lvl w:ilvl="0" w:tplc="5E3A722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4A4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490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EEB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647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44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DE5E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C1A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C8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A0716C"/>
    <w:multiLevelType w:val="hybridMultilevel"/>
    <w:tmpl w:val="3D460C3E"/>
    <w:lvl w:ilvl="0" w:tplc="03B4730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28A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A3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CA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3A2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8C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68D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62D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E7C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0B4602"/>
    <w:multiLevelType w:val="hybridMultilevel"/>
    <w:tmpl w:val="D8664BB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E4973"/>
    <w:multiLevelType w:val="hybridMultilevel"/>
    <w:tmpl w:val="079AF6EE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F0587"/>
    <w:multiLevelType w:val="hybridMultilevel"/>
    <w:tmpl w:val="704438E4"/>
    <w:lvl w:ilvl="0" w:tplc="D048FF1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AA0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8A1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063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A6C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00D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C7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0D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1E9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446836"/>
    <w:multiLevelType w:val="hybridMultilevel"/>
    <w:tmpl w:val="4A1A2390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4221A"/>
    <w:multiLevelType w:val="hybridMultilevel"/>
    <w:tmpl w:val="F22C328C"/>
    <w:lvl w:ilvl="0" w:tplc="881E7C96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08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E1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98D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00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A2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7EB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320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100019"/>
    <w:multiLevelType w:val="hybridMultilevel"/>
    <w:tmpl w:val="D9CC1E8C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C7E3D"/>
    <w:multiLevelType w:val="hybridMultilevel"/>
    <w:tmpl w:val="7D92EDA2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1089F"/>
    <w:multiLevelType w:val="hybridMultilevel"/>
    <w:tmpl w:val="E04C761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C32B59"/>
    <w:multiLevelType w:val="hybridMultilevel"/>
    <w:tmpl w:val="4192F23E"/>
    <w:lvl w:ilvl="0" w:tplc="CB646E08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AE6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217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60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C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D428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C087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D6B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4A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C455FF"/>
    <w:multiLevelType w:val="hybridMultilevel"/>
    <w:tmpl w:val="B29C7BB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049B0"/>
    <w:multiLevelType w:val="hybridMultilevel"/>
    <w:tmpl w:val="4BC40E02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A45CB"/>
    <w:multiLevelType w:val="hybridMultilevel"/>
    <w:tmpl w:val="88047946"/>
    <w:lvl w:ilvl="0" w:tplc="1758D7E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FA6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1006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468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C2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B84F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C6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0DE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4C5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693371"/>
    <w:multiLevelType w:val="hybridMultilevel"/>
    <w:tmpl w:val="4D32D688"/>
    <w:lvl w:ilvl="0" w:tplc="AE48B57C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0A7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81B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47F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AAF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CE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09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10D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D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FF07B9B"/>
    <w:multiLevelType w:val="hybridMultilevel"/>
    <w:tmpl w:val="594AE13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9C2FBD"/>
    <w:multiLevelType w:val="hybridMultilevel"/>
    <w:tmpl w:val="47FC1352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05B87"/>
    <w:multiLevelType w:val="hybridMultilevel"/>
    <w:tmpl w:val="16AC20B2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F56457"/>
    <w:multiLevelType w:val="hybridMultilevel"/>
    <w:tmpl w:val="631A6748"/>
    <w:lvl w:ilvl="0" w:tplc="C812E74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0A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2C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0604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84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B01D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400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EAD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88C5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29A13E9"/>
    <w:multiLevelType w:val="hybridMultilevel"/>
    <w:tmpl w:val="154AF47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67319E"/>
    <w:multiLevelType w:val="hybridMultilevel"/>
    <w:tmpl w:val="916C7080"/>
    <w:lvl w:ilvl="0" w:tplc="452AC04C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85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0F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76A1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0C8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C7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2E8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263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76F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4796A44"/>
    <w:multiLevelType w:val="hybridMultilevel"/>
    <w:tmpl w:val="0238727C"/>
    <w:lvl w:ilvl="0" w:tplc="70BA0E36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0E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440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89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780E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46CB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26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2A0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AD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71F1581"/>
    <w:multiLevelType w:val="hybridMultilevel"/>
    <w:tmpl w:val="475AD76A"/>
    <w:lvl w:ilvl="0" w:tplc="B184BF2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1254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FC1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7081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26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A0A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C76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23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82C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75F2DD4"/>
    <w:multiLevelType w:val="hybridMultilevel"/>
    <w:tmpl w:val="B1022BD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736873"/>
    <w:multiLevelType w:val="hybridMultilevel"/>
    <w:tmpl w:val="9B3A6CE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6779E"/>
    <w:multiLevelType w:val="hybridMultilevel"/>
    <w:tmpl w:val="8CCE3BB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2D2A67"/>
    <w:multiLevelType w:val="hybridMultilevel"/>
    <w:tmpl w:val="BBE48BA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B47DCC"/>
    <w:multiLevelType w:val="hybridMultilevel"/>
    <w:tmpl w:val="B9C65C4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555D43"/>
    <w:multiLevelType w:val="hybridMultilevel"/>
    <w:tmpl w:val="2C82C9F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5B41DB"/>
    <w:multiLevelType w:val="hybridMultilevel"/>
    <w:tmpl w:val="538ED29E"/>
    <w:lvl w:ilvl="0" w:tplc="AAC85D8C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6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AE06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E8E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80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A6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E9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869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23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A26901"/>
    <w:multiLevelType w:val="hybridMultilevel"/>
    <w:tmpl w:val="1924B89A"/>
    <w:lvl w:ilvl="0" w:tplc="83F0271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4AB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B80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26D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5C0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06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C802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A5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A1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037E9A"/>
    <w:multiLevelType w:val="hybridMultilevel"/>
    <w:tmpl w:val="6ADCF368"/>
    <w:lvl w:ilvl="0" w:tplc="6D586808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A94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042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A90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7AE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6C1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6EE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69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A1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1EC6EF7"/>
    <w:multiLevelType w:val="hybridMultilevel"/>
    <w:tmpl w:val="70BE8AC6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184A56"/>
    <w:multiLevelType w:val="hybridMultilevel"/>
    <w:tmpl w:val="39DAE65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623AB6"/>
    <w:multiLevelType w:val="hybridMultilevel"/>
    <w:tmpl w:val="0AE09786"/>
    <w:lvl w:ilvl="0" w:tplc="79ECEEC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0056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A2B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E8F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8A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FE6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8F7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A4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CAB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6842AD4"/>
    <w:multiLevelType w:val="hybridMultilevel"/>
    <w:tmpl w:val="923A2AA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B8622D"/>
    <w:multiLevelType w:val="hybridMultilevel"/>
    <w:tmpl w:val="5E008DDE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D43002"/>
    <w:multiLevelType w:val="hybridMultilevel"/>
    <w:tmpl w:val="DCCC1670"/>
    <w:lvl w:ilvl="0" w:tplc="0964C55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C8F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4D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D00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A2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266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4F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66D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8E4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A3F4218"/>
    <w:multiLevelType w:val="hybridMultilevel"/>
    <w:tmpl w:val="AABC68F4"/>
    <w:lvl w:ilvl="0" w:tplc="C1127876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647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A79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67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DC7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2F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68B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EB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47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ADC4314"/>
    <w:multiLevelType w:val="hybridMultilevel"/>
    <w:tmpl w:val="5516964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AD292D"/>
    <w:multiLevelType w:val="hybridMultilevel"/>
    <w:tmpl w:val="978C69F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AE02BB"/>
    <w:multiLevelType w:val="hybridMultilevel"/>
    <w:tmpl w:val="E0F6CE00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1B63F7"/>
    <w:multiLevelType w:val="hybridMultilevel"/>
    <w:tmpl w:val="81B0B3DA"/>
    <w:lvl w:ilvl="0" w:tplc="3780A0B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2E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3A6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6C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66DA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2421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6D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23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7C0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5A46EAE"/>
    <w:multiLevelType w:val="hybridMultilevel"/>
    <w:tmpl w:val="8FA64E6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D83864"/>
    <w:multiLevelType w:val="hybridMultilevel"/>
    <w:tmpl w:val="210419FC"/>
    <w:lvl w:ilvl="0" w:tplc="3B2085A6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067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BE9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4C9A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7C3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DAB5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85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E058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C67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B2D3D81"/>
    <w:multiLevelType w:val="hybridMultilevel"/>
    <w:tmpl w:val="9FBA0B6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955DEF"/>
    <w:multiLevelType w:val="hybridMultilevel"/>
    <w:tmpl w:val="BACCB9D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F3010E"/>
    <w:multiLevelType w:val="hybridMultilevel"/>
    <w:tmpl w:val="342E42D8"/>
    <w:lvl w:ilvl="0" w:tplc="C646FC9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9E6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82F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0D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A3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EC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6D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4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403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BFE1FAD"/>
    <w:multiLevelType w:val="hybridMultilevel"/>
    <w:tmpl w:val="E3F01DF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8700A"/>
    <w:multiLevelType w:val="hybridMultilevel"/>
    <w:tmpl w:val="FD68075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304D1"/>
    <w:multiLevelType w:val="hybridMultilevel"/>
    <w:tmpl w:val="F59E5EE0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F4443C"/>
    <w:multiLevelType w:val="hybridMultilevel"/>
    <w:tmpl w:val="E700913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BC3544"/>
    <w:multiLevelType w:val="hybridMultilevel"/>
    <w:tmpl w:val="6FB011B0"/>
    <w:lvl w:ilvl="0" w:tplc="E8F0D79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0A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C4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488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A6A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802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A5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CC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08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26340F"/>
    <w:multiLevelType w:val="hybridMultilevel"/>
    <w:tmpl w:val="E2380B7A"/>
    <w:lvl w:ilvl="0" w:tplc="9342E39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2E3F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203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EB0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9293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DE0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7C2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98E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E43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0A93716"/>
    <w:multiLevelType w:val="hybridMultilevel"/>
    <w:tmpl w:val="18889504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E744A1"/>
    <w:multiLevelType w:val="hybridMultilevel"/>
    <w:tmpl w:val="2C84362A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537D76"/>
    <w:multiLevelType w:val="hybridMultilevel"/>
    <w:tmpl w:val="D68C5FB2"/>
    <w:lvl w:ilvl="0" w:tplc="C70818B6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024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4AED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2B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7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BA8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C2A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6A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E8E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29C6CF1"/>
    <w:multiLevelType w:val="hybridMultilevel"/>
    <w:tmpl w:val="47F86D66"/>
    <w:lvl w:ilvl="0" w:tplc="7BEEF21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622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4C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81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A9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F4A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EC6D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FA4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A88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6B6521C"/>
    <w:multiLevelType w:val="hybridMultilevel"/>
    <w:tmpl w:val="A5064FA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433A3F"/>
    <w:multiLevelType w:val="hybridMultilevel"/>
    <w:tmpl w:val="71DA38CC"/>
    <w:lvl w:ilvl="0" w:tplc="7938CA7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C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B098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69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EC7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F2A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05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F87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49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9F41D8D"/>
    <w:multiLevelType w:val="hybridMultilevel"/>
    <w:tmpl w:val="CF9AC28C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0F3350"/>
    <w:multiLevelType w:val="hybridMultilevel"/>
    <w:tmpl w:val="8024894A"/>
    <w:lvl w:ilvl="0" w:tplc="6B3A2A1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C1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AD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2D8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0D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267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AB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C4D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2B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AC21F36"/>
    <w:multiLevelType w:val="hybridMultilevel"/>
    <w:tmpl w:val="268E7BF0"/>
    <w:lvl w:ilvl="0" w:tplc="4476C10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C5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902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2B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A04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A02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A29C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2C2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44F3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D0E27C3"/>
    <w:multiLevelType w:val="hybridMultilevel"/>
    <w:tmpl w:val="5D4CBB2E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2953A5"/>
    <w:multiLevelType w:val="hybridMultilevel"/>
    <w:tmpl w:val="2C9E2CA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711C2B"/>
    <w:multiLevelType w:val="hybridMultilevel"/>
    <w:tmpl w:val="8E0E590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B6618E"/>
    <w:multiLevelType w:val="hybridMultilevel"/>
    <w:tmpl w:val="A260A552"/>
    <w:lvl w:ilvl="0" w:tplc="D8D0369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81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AD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0A6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0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7CF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8E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B83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2D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15B29FA"/>
    <w:multiLevelType w:val="hybridMultilevel"/>
    <w:tmpl w:val="0D42190C"/>
    <w:lvl w:ilvl="0" w:tplc="3DB83DC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C6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8B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0E1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0D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3AC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6ED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1C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50E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2286584"/>
    <w:multiLevelType w:val="hybridMultilevel"/>
    <w:tmpl w:val="713ED5E8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51424"/>
    <w:multiLevelType w:val="hybridMultilevel"/>
    <w:tmpl w:val="DC0412F0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560C2E"/>
    <w:multiLevelType w:val="hybridMultilevel"/>
    <w:tmpl w:val="013464F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F32D00"/>
    <w:multiLevelType w:val="hybridMultilevel"/>
    <w:tmpl w:val="2D72D5E4"/>
    <w:lvl w:ilvl="0" w:tplc="0A407E5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269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40D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06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CF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AC7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623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DE0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A9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96D4F45"/>
    <w:multiLevelType w:val="hybridMultilevel"/>
    <w:tmpl w:val="7F123354"/>
    <w:lvl w:ilvl="0" w:tplc="88721C7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D6B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FEE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70D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A2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ED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A21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0A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83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9BC19FF"/>
    <w:multiLevelType w:val="hybridMultilevel"/>
    <w:tmpl w:val="10AC0F2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7274A3"/>
    <w:multiLevelType w:val="hybridMultilevel"/>
    <w:tmpl w:val="ACD86560"/>
    <w:lvl w:ilvl="0" w:tplc="A1526D9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462C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66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CA1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0E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3C9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D06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C9C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727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D7F627C"/>
    <w:multiLevelType w:val="hybridMultilevel"/>
    <w:tmpl w:val="ED847C5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9D5DA9"/>
    <w:multiLevelType w:val="hybridMultilevel"/>
    <w:tmpl w:val="CBFC3416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FF6E8C"/>
    <w:multiLevelType w:val="hybridMultilevel"/>
    <w:tmpl w:val="5F1ADC8A"/>
    <w:lvl w:ilvl="0" w:tplc="5582D2EA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3AB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63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9E6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EC4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3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CE4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81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6D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F247A41"/>
    <w:multiLevelType w:val="hybridMultilevel"/>
    <w:tmpl w:val="CE169792"/>
    <w:lvl w:ilvl="0" w:tplc="635651E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AF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2D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49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8EB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3E1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E4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9C0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9B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F4A4C33"/>
    <w:multiLevelType w:val="hybridMultilevel"/>
    <w:tmpl w:val="054201EA"/>
    <w:lvl w:ilvl="0" w:tplc="BCF48D1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182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426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CD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46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4C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25D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EE1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A8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03A37A5"/>
    <w:multiLevelType w:val="hybridMultilevel"/>
    <w:tmpl w:val="C3ECAB20"/>
    <w:lvl w:ilvl="0" w:tplc="610698A4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440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F6D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A9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BE53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907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A62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7EF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2E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1D42AAA"/>
    <w:multiLevelType w:val="hybridMultilevel"/>
    <w:tmpl w:val="FEF0FE6A"/>
    <w:lvl w:ilvl="0" w:tplc="C602C81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C9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0C9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E0F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36F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F29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E69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26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EF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2D65AF1"/>
    <w:multiLevelType w:val="hybridMultilevel"/>
    <w:tmpl w:val="4392C796"/>
    <w:lvl w:ilvl="0" w:tplc="7F26398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8C8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CE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8A3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C7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C06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389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12E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64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307356E"/>
    <w:multiLevelType w:val="hybridMultilevel"/>
    <w:tmpl w:val="006A4712"/>
    <w:lvl w:ilvl="0" w:tplc="DFD0C48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323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809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847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EE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20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646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A0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1E7A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3433228"/>
    <w:multiLevelType w:val="hybridMultilevel"/>
    <w:tmpl w:val="B3F2D3D0"/>
    <w:lvl w:ilvl="0" w:tplc="830830DC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441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308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C0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C71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5C1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CC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245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A6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5DF32B1"/>
    <w:multiLevelType w:val="hybridMultilevel"/>
    <w:tmpl w:val="D2024A6E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B41664"/>
    <w:multiLevelType w:val="hybridMultilevel"/>
    <w:tmpl w:val="76AC0FF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C23FAB"/>
    <w:multiLevelType w:val="hybridMultilevel"/>
    <w:tmpl w:val="A7B45632"/>
    <w:lvl w:ilvl="0" w:tplc="147C1D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7B56B4"/>
    <w:multiLevelType w:val="hybridMultilevel"/>
    <w:tmpl w:val="F50A41DA"/>
    <w:lvl w:ilvl="0" w:tplc="B978BBB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0CD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8AE1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F4B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828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29C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85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5A2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026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8D6724A"/>
    <w:multiLevelType w:val="hybridMultilevel"/>
    <w:tmpl w:val="B2C013A8"/>
    <w:lvl w:ilvl="0" w:tplc="80CECFE8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A8CB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AE0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467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09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40D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A65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8A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CFB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96A3463"/>
    <w:multiLevelType w:val="hybridMultilevel"/>
    <w:tmpl w:val="FE2ED3A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361B69"/>
    <w:multiLevelType w:val="hybridMultilevel"/>
    <w:tmpl w:val="6C8211F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CD46BE"/>
    <w:multiLevelType w:val="hybridMultilevel"/>
    <w:tmpl w:val="4654719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604044"/>
    <w:multiLevelType w:val="hybridMultilevel"/>
    <w:tmpl w:val="88D85BE8"/>
    <w:lvl w:ilvl="0" w:tplc="2C38ED6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C9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5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161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AC7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A51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297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A45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BEE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CB501EC"/>
    <w:multiLevelType w:val="hybridMultilevel"/>
    <w:tmpl w:val="F208AE44"/>
    <w:lvl w:ilvl="0" w:tplc="012AEF28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C31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ACB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0F1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C0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C0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08FB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2C4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F08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58"/>
  </w:num>
  <w:num w:numId="3">
    <w:abstractNumId w:val="20"/>
  </w:num>
  <w:num w:numId="4">
    <w:abstractNumId w:val="17"/>
  </w:num>
  <w:num w:numId="5">
    <w:abstractNumId w:val="6"/>
  </w:num>
  <w:num w:numId="6">
    <w:abstractNumId w:val="32"/>
  </w:num>
  <w:num w:numId="7">
    <w:abstractNumId w:val="48"/>
  </w:num>
  <w:num w:numId="8">
    <w:abstractNumId w:val="72"/>
  </w:num>
  <w:num w:numId="9">
    <w:abstractNumId w:val="81"/>
  </w:num>
  <w:num w:numId="10">
    <w:abstractNumId w:val="1"/>
  </w:num>
  <w:num w:numId="11">
    <w:abstractNumId w:val="27"/>
  </w:num>
  <w:num w:numId="12">
    <w:abstractNumId w:val="98"/>
  </w:num>
  <w:num w:numId="13">
    <w:abstractNumId w:val="13"/>
  </w:num>
  <w:num w:numId="14">
    <w:abstractNumId w:val="11"/>
  </w:num>
  <w:num w:numId="15">
    <w:abstractNumId w:val="35"/>
  </w:num>
  <w:num w:numId="16">
    <w:abstractNumId w:val="83"/>
  </w:num>
  <w:num w:numId="17">
    <w:abstractNumId w:val="53"/>
  </w:num>
  <w:num w:numId="18">
    <w:abstractNumId w:val="7"/>
  </w:num>
  <w:num w:numId="19">
    <w:abstractNumId w:val="43"/>
  </w:num>
  <w:num w:numId="20">
    <w:abstractNumId w:val="78"/>
  </w:num>
  <w:num w:numId="21">
    <w:abstractNumId w:val="73"/>
  </w:num>
  <w:num w:numId="22">
    <w:abstractNumId w:val="59"/>
  </w:num>
  <w:num w:numId="23">
    <w:abstractNumId w:val="10"/>
  </w:num>
  <w:num w:numId="24">
    <w:abstractNumId w:val="24"/>
  </w:num>
  <w:num w:numId="25">
    <w:abstractNumId w:val="36"/>
  </w:num>
  <w:num w:numId="26">
    <w:abstractNumId w:val="33"/>
  </w:num>
  <w:num w:numId="27">
    <w:abstractNumId w:val="44"/>
  </w:num>
  <w:num w:numId="28">
    <w:abstractNumId w:val="31"/>
  </w:num>
  <w:num w:numId="29">
    <w:abstractNumId w:val="0"/>
  </w:num>
  <w:num w:numId="30">
    <w:abstractNumId w:val="23"/>
  </w:num>
  <w:num w:numId="31">
    <w:abstractNumId w:val="71"/>
  </w:num>
  <w:num w:numId="32">
    <w:abstractNumId w:val="47"/>
  </w:num>
  <w:num w:numId="33">
    <w:abstractNumId w:val="51"/>
  </w:num>
  <w:num w:numId="34">
    <w:abstractNumId w:val="94"/>
  </w:num>
  <w:num w:numId="35">
    <w:abstractNumId w:val="77"/>
  </w:num>
  <w:num w:numId="36">
    <w:abstractNumId w:val="99"/>
  </w:num>
  <w:num w:numId="37">
    <w:abstractNumId w:val="34"/>
  </w:num>
  <w:num w:numId="38">
    <w:abstractNumId w:val="100"/>
  </w:num>
  <w:num w:numId="39">
    <w:abstractNumId w:val="56"/>
  </w:num>
  <w:num w:numId="40">
    <w:abstractNumId w:val="66"/>
  </w:num>
  <w:num w:numId="41">
    <w:abstractNumId w:val="57"/>
  </w:num>
  <w:num w:numId="42">
    <w:abstractNumId w:val="93"/>
  </w:num>
  <w:num w:numId="43">
    <w:abstractNumId w:val="19"/>
  </w:num>
  <w:num w:numId="44">
    <w:abstractNumId w:val="54"/>
  </w:num>
  <w:num w:numId="45">
    <w:abstractNumId w:val="40"/>
  </w:num>
  <w:num w:numId="46">
    <w:abstractNumId w:val="68"/>
  </w:num>
  <w:num w:numId="47">
    <w:abstractNumId w:val="15"/>
  </w:num>
  <w:num w:numId="48">
    <w:abstractNumId w:val="84"/>
  </w:num>
  <w:num w:numId="49">
    <w:abstractNumId w:val="5"/>
  </w:num>
  <w:num w:numId="50">
    <w:abstractNumId w:val="62"/>
  </w:num>
  <w:num w:numId="51">
    <w:abstractNumId w:val="76"/>
  </w:num>
  <w:num w:numId="52">
    <w:abstractNumId w:val="95"/>
  </w:num>
  <w:num w:numId="53">
    <w:abstractNumId w:val="63"/>
  </w:num>
  <w:num w:numId="54">
    <w:abstractNumId w:val="16"/>
  </w:num>
  <w:num w:numId="55">
    <w:abstractNumId w:val="25"/>
  </w:num>
  <w:num w:numId="56">
    <w:abstractNumId w:val="49"/>
  </w:num>
  <w:num w:numId="57">
    <w:abstractNumId w:val="18"/>
  </w:num>
  <w:num w:numId="58">
    <w:abstractNumId w:val="42"/>
  </w:num>
  <w:num w:numId="59">
    <w:abstractNumId w:val="55"/>
  </w:num>
  <w:num w:numId="60">
    <w:abstractNumId w:val="69"/>
  </w:num>
  <w:num w:numId="61">
    <w:abstractNumId w:val="82"/>
  </w:num>
  <w:num w:numId="62">
    <w:abstractNumId w:val="8"/>
  </w:num>
  <w:num w:numId="63">
    <w:abstractNumId w:val="2"/>
  </w:num>
  <w:num w:numId="64">
    <w:abstractNumId w:val="52"/>
  </w:num>
  <w:num w:numId="65">
    <w:abstractNumId w:val="74"/>
  </w:num>
  <w:num w:numId="66">
    <w:abstractNumId w:val="22"/>
  </w:num>
  <w:num w:numId="67">
    <w:abstractNumId w:val="9"/>
  </w:num>
  <w:num w:numId="68">
    <w:abstractNumId w:val="101"/>
  </w:num>
  <w:num w:numId="69">
    <w:abstractNumId w:val="87"/>
  </w:num>
  <w:num w:numId="70">
    <w:abstractNumId w:val="29"/>
  </w:num>
  <w:num w:numId="71">
    <w:abstractNumId w:val="102"/>
  </w:num>
  <w:num w:numId="72">
    <w:abstractNumId w:val="97"/>
  </w:num>
  <w:num w:numId="73">
    <w:abstractNumId w:val="64"/>
  </w:num>
  <w:num w:numId="74">
    <w:abstractNumId w:val="67"/>
  </w:num>
  <w:num w:numId="75">
    <w:abstractNumId w:val="88"/>
  </w:num>
  <w:num w:numId="76">
    <w:abstractNumId w:val="26"/>
  </w:num>
  <w:num w:numId="77">
    <w:abstractNumId w:val="70"/>
  </w:num>
  <w:num w:numId="78">
    <w:abstractNumId w:val="75"/>
  </w:num>
  <w:num w:numId="79">
    <w:abstractNumId w:val="86"/>
  </w:num>
  <w:num w:numId="80">
    <w:abstractNumId w:val="14"/>
  </w:num>
  <w:num w:numId="81">
    <w:abstractNumId w:val="4"/>
  </w:num>
  <w:num w:numId="82">
    <w:abstractNumId w:val="90"/>
  </w:num>
  <w:num w:numId="83">
    <w:abstractNumId w:val="21"/>
  </w:num>
  <w:num w:numId="84">
    <w:abstractNumId w:val="96"/>
  </w:num>
  <w:num w:numId="85">
    <w:abstractNumId w:val="50"/>
  </w:num>
  <w:num w:numId="86">
    <w:abstractNumId w:val="45"/>
  </w:num>
  <w:num w:numId="87">
    <w:abstractNumId w:val="85"/>
  </w:num>
  <w:num w:numId="88">
    <w:abstractNumId w:val="28"/>
  </w:num>
  <w:num w:numId="89">
    <w:abstractNumId w:val="61"/>
  </w:num>
  <w:num w:numId="90">
    <w:abstractNumId w:val="80"/>
  </w:num>
  <w:num w:numId="91">
    <w:abstractNumId w:val="37"/>
  </w:num>
  <w:num w:numId="92">
    <w:abstractNumId w:val="89"/>
  </w:num>
  <w:num w:numId="93">
    <w:abstractNumId w:val="39"/>
  </w:num>
  <w:num w:numId="94">
    <w:abstractNumId w:val="79"/>
  </w:num>
  <w:num w:numId="95">
    <w:abstractNumId w:val="92"/>
  </w:num>
  <w:num w:numId="96">
    <w:abstractNumId w:val="91"/>
  </w:num>
  <w:num w:numId="97">
    <w:abstractNumId w:val="46"/>
  </w:num>
  <w:num w:numId="98">
    <w:abstractNumId w:val="65"/>
  </w:num>
  <w:num w:numId="99">
    <w:abstractNumId w:val="30"/>
  </w:num>
  <w:num w:numId="100">
    <w:abstractNumId w:val="60"/>
  </w:num>
  <w:num w:numId="101">
    <w:abstractNumId w:val="12"/>
  </w:num>
  <w:num w:numId="102">
    <w:abstractNumId w:val="38"/>
  </w:num>
  <w:num w:numId="103">
    <w:abstractNumId w:val="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45"/>
    <w:rsid w:val="00020049"/>
    <w:rsid w:val="001571AD"/>
    <w:rsid w:val="001E26F6"/>
    <w:rsid w:val="00217897"/>
    <w:rsid w:val="00267C87"/>
    <w:rsid w:val="002A3326"/>
    <w:rsid w:val="003B0A14"/>
    <w:rsid w:val="0041343F"/>
    <w:rsid w:val="00451A45"/>
    <w:rsid w:val="00542E7B"/>
    <w:rsid w:val="005673AC"/>
    <w:rsid w:val="005A01A0"/>
    <w:rsid w:val="00605B63"/>
    <w:rsid w:val="006D547D"/>
    <w:rsid w:val="00756C7F"/>
    <w:rsid w:val="007C4DB1"/>
    <w:rsid w:val="00862477"/>
    <w:rsid w:val="0086476D"/>
    <w:rsid w:val="008E352F"/>
    <w:rsid w:val="008E6946"/>
    <w:rsid w:val="00926D71"/>
    <w:rsid w:val="00956750"/>
    <w:rsid w:val="009774EF"/>
    <w:rsid w:val="00C930AA"/>
    <w:rsid w:val="00D05874"/>
    <w:rsid w:val="00D456A1"/>
    <w:rsid w:val="00D75028"/>
    <w:rsid w:val="00EF61DD"/>
    <w:rsid w:val="00F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054A"/>
  <w15:chartTrackingRefBased/>
  <w15:docId w15:val="{565863E7-3253-4D9F-9F47-1D49DFD6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0AA"/>
    <w:pPr>
      <w:ind w:left="720"/>
      <w:contextualSpacing/>
    </w:pPr>
  </w:style>
  <w:style w:type="paragraph" w:styleId="a4">
    <w:name w:val="No Spacing"/>
    <w:uiPriority w:val="1"/>
    <w:qFormat/>
    <w:rsid w:val="00542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7253</Words>
  <Characters>41346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2024-10-24T14:57:00Z</dcterms:created>
  <dcterms:modified xsi:type="dcterms:W3CDTF">2026-04-09T18:51:00Z</dcterms:modified>
</cp:coreProperties>
</file>