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D" w:rsidRPr="002E1E8E" w:rsidRDefault="006F3ACE" w:rsidP="006F3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88881533"/>
      <w:r w:rsidRPr="002E1E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59C0F7B" wp14:editId="4F0A9888">
            <wp:simplePos x="0" y="0"/>
            <wp:positionH relativeFrom="column">
              <wp:posOffset>-946150</wp:posOffset>
            </wp:positionH>
            <wp:positionV relativeFrom="paragraph">
              <wp:posOffset>-326390</wp:posOffset>
            </wp:positionV>
            <wp:extent cx="1386426" cy="1168841"/>
            <wp:effectExtent l="19050" t="0" r="4224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синя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426" cy="1168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AED" w:rsidRPr="002E1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ЗДРАВООХРАНЕНИЯ РЕСПУБЛИКИ ДАГЕСТАН </w:t>
      </w:r>
    </w:p>
    <w:p w:rsidR="00693AED" w:rsidRPr="002E1E8E" w:rsidRDefault="00693AED" w:rsidP="006F3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ГОСУДАРСТВЕННОЕ БЮДЖЕТНОЕ ПРОФЕССИОНАЛЬНОЕ</w:t>
      </w:r>
    </w:p>
    <w:p w:rsidR="00693AED" w:rsidRPr="002E1E8E" w:rsidRDefault="00693AED" w:rsidP="006F3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ОБРАЗОВАТЕЛЬНОЕ УЧРЕЖДЕНИЕ РЕСПУБЛИКИ ДАГЕСТАН</w:t>
      </w:r>
    </w:p>
    <w:p w:rsidR="00693AED" w:rsidRPr="002E1E8E" w:rsidRDefault="00693AED" w:rsidP="006F3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Calibri" w:hAnsi="Times New Roman" w:cs="Times New Roman"/>
          <w:sz w:val="28"/>
          <w:szCs w:val="28"/>
          <w:lang w:eastAsia="ru-RU"/>
        </w:rPr>
        <w:t>«ДЕРБЕНТСКИЙ МЕДИЦИНСКИЙ КОЛЛЕДЖ ИМ.Г.А.ИЛИЗАРОВА»</w:t>
      </w: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2E1E8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ОЦЕНОЧНЫЕ МАТЕРИАЛЫ </w:t>
      </w:r>
    </w:p>
    <w:p w:rsidR="00693AED" w:rsidRPr="002E1E8E" w:rsidRDefault="00693AED" w:rsidP="00DF10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2E1E8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ДЛЯ ПРОМЕЖУТОЧНОЙ АТТЕСТАЦИИ</w:t>
      </w:r>
    </w:p>
    <w:p w:rsidR="00693AED" w:rsidRPr="002E1E8E" w:rsidRDefault="00693AED" w:rsidP="00DF10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2E1E8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по дисциплине МДК 02.02 «Проведение медицинского обследования с целью диагностики, назначения и проведения лечения заболеваний хирургического профиля» </w:t>
      </w:r>
    </w:p>
    <w:p w:rsidR="00693AED" w:rsidRPr="002E1E8E" w:rsidRDefault="002E1E8E" w:rsidP="00DF10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="00693AED" w:rsidRPr="002E1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31.02.01. Лечебное дело</w:t>
      </w:r>
    </w:p>
    <w:p w:rsidR="00693AED" w:rsidRPr="002E1E8E" w:rsidRDefault="00693AED" w:rsidP="00DF10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3FC8" w:rsidRPr="002E1E8E" w:rsidRDefault="00393FC8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54FE" w:rsidRPr="002E1E8E" w:rsidRDefault="00E054FE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54FE" w:rsidRPr="002E1E8E" w:rsidRDefault="00E054FE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1E8E" w:rsidRPr="002E1E8E" w:rsidRDefault="002E1E8E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3AED" w:rsidRPr="002E1E8E" w:rsidRDefault="00693AED" w:rsidP="00DF10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764D" w:rsidRPr="002E1E8E" w:rsidRDefault="00693AED" w:rsidP="00DF1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054FE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End w:id="0"/>
    </w:p>
    <w:p w:rsidR="004B764D" w:rsidRPr="002E1E8E" w:rsidRDefault="004B764D" w:rsidP="00C572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lastRenderedPageBreak/>
        <w:t>Асептика – это: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уничтожение болезнетворных микробов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уничтожение всего живого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комплекс мероприятий, направленных на уничтожение микробов в ране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комплекс мероприятий, предупрежда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ющих попадание микробов в рану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Антисептика – это: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уничтожение болезнетворных микробов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уничтожение всего живого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в) комплекс мероприятий, направленных </w:t>
      </w:r>
      <w:r w:rsidR="00B913B5">
        <w:rPr>
          <w:rFonts w:ascii="Times New Roman" w:eastAsia="Calibri" w:hAnsi="Times New Roman" w:cs="Times New Roman"/>
          <w:sz w:val="28"/>
          <w:szCs w:val="28"/>
        </w:rPr>
        <w:t>на уничтожение микробов в ране.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комплекс мероприятий, предупреждающих попадание микробов в рану, в организм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Самый надежный метод контроля качества стерильности: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физический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химический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биологический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бактериологический.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4. Хирургическая операция выполняется на стадии и уровне наркоза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а) на </w:t>
      </w:r>
      <w:r w:rsidR="00DF1082" w:rsidRPr="002E1E8E">
        <w:rPr>
          <w:rFonts w:ascii="Times New Roman" w:eastAsia="Calibri" w:hAnsi="Times New Roman" w:cs="Times New Roman"/>
          <w:sz w:val="28"/>
          <w:szCs w:val="28"/>
        </w:rPr>
        <w:t>2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стадии наркоза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б) на </w:t>
      </w:r>
      <w:r w:rsidR="00DF1082" w:rsidRPr="002E1E8E">
        <w:rPr>
          <w:rFonts w:ascii="Times New Roman" w:eastAsia="Calibri" w:hAnsi="Times New Roman" w:cs="Times New Roman"/>
          <w:sz w:val="28"/>
          <w:szCs w:val="28"/>
        </w:rPr>
        <w:t>3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-м уровне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стадии наркоза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в) на </w:t>
      </w:r>
      <w:r w:rsidR="00DF1082" w:rsidRPr="002E1E8E">
        <w:rPr>
          <w:rFonts w:ascii="Times New Roman" w:eastAsia="Calibri" w:hAnsi="Times New Roman" w:cs="Times New Roman"/>
          <w:sz w:val="28"/>
          <w:szCs w:val="28"/>
        </w:rPr>
        <w:t>2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уровне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стадии наркоза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г) на 4-м стадии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стадии наркоза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5.Виды местной анестезии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а) срочная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плановая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F1082" w:rsidRPr="002E1E8E">
        <w:rPr>
          <w:rFonts w:ascii="Times New Roman" w:eastAsia="Calibri" w:hAnsi="Times New Roman" w:cs="Times New Roman"/>
          <w:sz w:val="28"/>
          <w:szCs w:val="28"/>
        </w:rPr>
        <w:t>окончательная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инфильтрационная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6.Причина острой </w:t>
      </w:r>
      <w:r w:rsidR="00DF1082" w:rsidRPr="002E1E8E">
        <w:rPr>
          <w:rFonts w:ascii="Times New Roman" w:eastAsia="Calibri" w:hAnsi="Times New Roman" w:cs="Times New Roman"/>
          <w:sz w:val="28"/>
          <w:szCs w:val="28"/>
        </w:rPr>
        <w:t xml:space="preserve">массивной </w:t>
      </w:r>
      <w:r w:rsidRPr="002E1E8E">
        <w:rPr>
          <w:rFonts w:ascii="Times New Roman" w:eastAsia="Calibri" w:hAnsi="Times New Roman" w:cs="Times New Roman"/>
          <w:sz w:val="28"/>
          <w:szCs w:val="28"/>
        </w:rPr>
        <w:t>кровопотери</w:t>
      </w:r>
    </w:p>
    <w:p w:rsidR="004B764D" w:rsidRPr="002E1E8E" w:rsidRDefault="004B764D" w:rsidP="00C57260">
      <w:pPr>
        <w:keepNext/>
        <w:tabs>
          <w:tab w:val="num" w:pos="360"/>
        </w:tabs>
        <w:spacing w:after="0" w:line="240" w:lineRule="auto"/>
        <w:ind w:hanging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длительно кровоточащая язва желудка</w:t>
      </w:r>
    </w:p>
    <w:p w:rsidR="004B764D" w:rsidRPr="002E1E8E" w:rsidRDefault="004B764D" w:rsidP="00C57260">
      <w:pPr>
        <w:pStyle w:val="a3"/>
        <w:tabs>
          <w:tab w:val="num" w:pos="360"/>
        </w:tabs>
        <w:ind w:hanging="360"/>
        <w:rPr>
          <w:rFonts w:ascii="Times New Roman" w:hAnsi="Times New Roman" w:cs="Times New Roman"/>
          <w:sz w:val="28"/>
          <w:szCs w:val="28"/>
        </w:rPr>
      </w:pPr>
      <w:r w:rsidRPr="002E1E8E">
        <w:rPr>
          <w:rFonts w:ascii="Times New Roman" w:hAnsi="Times New Roman" w:cs="Times New Roman"/>
          <w:sz w:val="28"/>
          <w:szCs w:val="28"/>
        </w:rPr>
        <w:t>б) подкожная гематома</w:t>
      </w:r>
    </w:p>
    <w:p w:rsidR="004B764D" w:rsidRPr="002E1E8E" w:rsidRDefault="004B764D" w:rsidP="00C57260">
      <w:pPr>
        <w:pStyle w:val="a3"/>
        <w:tabs>
          <w:tab w:val="num" w:pos="360"/>
        </w:tabs>
        <w:ind w:hanging="360"/>
        <w:rPr>
          <w:rFonts w:ascii="Times New Roman" w:hAnsi="Times New Roman" w:cs="Times New Roman"/>
          <w:sz w:val="28"/>
          <w:szCs w:val="28"/>
        </w:rPr>
      </w:pPr>
      <w:r w:rsidRPr="002E1E8E">
        <w:rPr>
          <w:rFonts w:ascii="Times New Roman" w:hAnsi="Times New Roman" w:cs="Times New Roman"/>
          <w:sz w:val="28"/>
          <w:szCs w:val="28"/>
        </w:rPr>
        <w:t>в) разрыв селезенки</w:t>
      </w:r>
      <w:r w:rsidR="00B91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pStyle w:val="a3"/>
        <w:tabs>
          <w:tab w:val="num" w:pos="360"/>
        </w:tabs>
        <w:ind w:hanging="360"/>
        <w:rPr>
          <w:rFonts w:ascii="Times New Roman" w:hAnsi="Times New Roman" w:cs="Times New Roman"/>
          <w:sz w:val="28"/>
          <w:szCs w:val="28"/>
        </w:rPr>
      </w:pPr>
      <w:r w:rsidRPr="002E1E8E">
        <w:rPr>
          <w:rFonts w:ascii="Times New Roman" w:hAnsi="Times New Roman" w:cs="Times New Roman"/>
          <w:sz w:val="28"/>
          <w:szCs w:val="28"/>
        </w:rPr>
        <w:t>г) трещина заднего прохода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7. Гематома- это скопление крови в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полости сустава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мягких тканях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плевральной полости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околосердечной сумке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8. Способ окончательной остановки паренхиматозного кровотечения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переливание крови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lastRenderedPageBreak/>
        <w:t>б) антикоагулянты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холод на живот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операция.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9. Алая кровь в стуле наблюдается при кровотечении из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пищевода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желудка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печени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прямой кишки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10.  Оперативное лечение при злокачественной опухоли при</w:t>
      </w:r>
      <w:r w:rsidRPr="002E1E8E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меняют: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</w:t>
      </w:r>
      <w:r w:rsidRPr="002E1E8E">
        <w:rPr>
          <w:rFonts w:ascii="Times New Roman" w:eastAsia="Calibri" w:hAnsi="Times New Roman" w:cs="Times New Roman"/>
          <w:sz w:val="28"/>
          <w:szCs w:val="28"/>
        </w:rPr>
        <w:tab/>
      </w:r>
      <w:r w:rsidRPr="002E1E8E">
        <w:rPr>
          <w:rFonts w:ascii="Times New Roman" w:eastAsia="Calibri" w:hAnsi="Times New Roman" w:cs="Times New Roman"/>
          <w:spacing w:val="-3"/>
          <w:sz w:val="28"/>
          <w:szCs w:val="28"/>
        </w:rPr>
        <w:t>если наступил рецидив;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pacing w:val="-17"/>
          <w:sz w:val="28"/>
          <w:szCs w:val="28"/>
        </w:rPr>
        <w:t>б)</w:t>
      </w:r>
      <w:r w:rsidRPr="002E1E8E">
        <w:rPr>
          <w:rFonts w:ascii="Times New Roman" w:eastAsia="Calibri" w:hAnsi="Times New Roman" w:cs="Times New Roman"/>
          <w:sz w:val="28"/>
          <w:szCs w:val="28"/>
        </w:rPr>
        <w:tab/>
      </w:r>
      <w:r w:rsidRPr="002E1E8E">
        <w:rPr>
          <w:rFonts w:ascii="Times New Roman" w:eastAsia="Calibri" w:hAnsi="Times New Roman" w:cs="Times New Roman"/>
          <w:spacing w:val="-2"/>
          <w:sz w:val="28"/>
          <w:szCs w:val="28"/>
        </w:rPr>
        <w:t>если не помогла химиотерапия;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pacing w:val="-11"/>
          <w:sz w:val="28"/>
          <w:szCs w:val="28"/>
        </w:rPr>
        <w:t>в)</w:t>
      </w:r>
      <w:r w:rsidRPr="002E1E8E">
        <w:rPr>
          <w:rFonts w:ascii="Times New Roman" w:eastAsia="Calibri" w:hAnsi="Times New Roman" w:cs="Times New Roman"/>
          <w:sz w:val="28"/>
          <w:szCs w:val="28"/>
        </w:rPr>
        <w:tab/>
      </w:r>
      <w:r w:rsidRPr="002E1E8E">
        <w:rPr>
          <w:rFonts w:ascii="Times New Roman" w:eastAsia="Calibri" w:hAnsi="Times New Roman" w:cs="Times New Roman"/>
          <w:spacing w:val="-4"/>
          <w:sz w:val="28"/>
          <w:szCs w:val="28"/>
        </w:rPr>
        <w:t>при непереносимости лучевой терапии;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2E1E8E">
        <w:rPr>
          <w:rFonts w:ascii="Times New Roman" w:eastAsia="Calibri" w:hAnsi="Times New Roman" w:cs="Times New Roman"/>
          <w:spacing w:val="-11"/>
          <w:sz w:val="28"/>
          <w:szCs w:val="28"/>
        </w:rPr>
        <w:t>г)</w:t>
      </w:r>
      <w:r w:rsidRPr="002E1E8E">
        <w:rPr>
          <w:rFonts w:ascii="Times New Roman" w:eastAsia="Calibri" w:hAnsi="Times New Roman" w:cs="Times New Roman"/>
          <w:sz w:val="28"/>
          <w:szCs w:val="28"/>
        </w:rPr>
        <w:tab/>
      </w:r>
      <w:r w:rsidRPr="002E1E8E">
        <w:rPr>
          <w:rFonts w:ascii="Times New Roman" w:eastAsia="Calibri" w:hAnsi="Times New Roman" w:cs="Times New Roman"/>
          <w:spacing w:val="-1"/>
          <w:sz w:val="28"/>
          <w:szCs w:val="28"/>
        </w:rPr>
        <w:t>как можно раньше.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11. Симптомы желудочного кровотечения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дегтеобразный стул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стул с алой кровью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рвота желчью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рвота с пенистой кровью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12. Механические методы окончательной остановки кровотечения- это</w:t>
      </w:r>
    </w:p>
    <w:p w:rsidR="004B764D" w:rsidRPr="002E1E8E" w:rsidRDefault="004B764D" w:rsidP="00C57260">
      <w:pPr>
        <w:keepNext/>
        <w:tabs>
          <w:tab w:val="num" w:pos="360"/>
        </w:tabs>
        <w:spacing w:after="0" w:line="240" w:lineRule="auto"/>
        <w:ind w:hanging="36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наложение жгута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лигирование сосуда в ране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электрокоагуляция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пальцевое прижатие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13. Физические методы остановки кровотечения - это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пальцевое прижатие сосуда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максимальное сгибание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пузырь со льдом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right="284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гемостатическая губка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right="284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14. Реинфузия - это переливание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крови, излившейся в полые органы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крови, излившейся в полости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после эксфузии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консервированной крови</w:t>
      </w:r>
    </w:p>
    <w:p w:rsidR="007D4FBE" w:rsidRPr="002E1E8E" w:rsidRDefault="007D4FBE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15. Определять гр</w:t>
      </w:r>
      <w:r w:rsidR="007D4FBE" w:rsidRPr="002E1E8E">
        <w:rPr>
          <w:rFonts w:ascii="Times New Roman" w:eastAsia="Calibri" w:hAnsi="Times New Roman" w:cs="Times New Roman"/>
          <w:sz w:val="28"/>
          <w:szCs w:val="28"/>
        </w:rPr>
        <w:t xml:space="preserve">уппу </w:t>
      </w:r>
      <w:r w:rsidRPr="002E1E8E">
        <w:rPr>
          <w:rFonts w:ascii="Times New Roman" w:eastAsia="Calibri" w:hAnsi="Times New Roman" w:cs="Times New Roman"/>
          <w:sz w:val="28"/>
          <w:szCs w:val="28"/>
        </w:rPr>
        <w:t>крови и Rh-фактор при повторных гемотрансфузиях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нужно только перед первой трансфузией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не нужно; взять из истории болезни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не нужно; взять из паспорта больного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нужно перед каждой трансфузией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16. Пробу на индивидуальную (групповую) совместимость при повторных трансфузиях проводить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нужно перед каждым переливанием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нужно только перед первым переливанием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не нужно, выясняется из анамнеза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не нужно, есть в истории болезни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17. При определении группы крови физиологический раствор добавляют с целью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ускорить реакцию агглютинации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отличить IV группу от других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отличить истинную агглютинацию от ложной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определить пригодность крови к переливанию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18. Переливание крови противопоказано при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тяжелой интоксикации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шоке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потере более 25% ОЦК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тяжелом нарушении деятельности почек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FC8" w:rsidRPr="002E1E8E" w:rsidRDefault="00393FC8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19. При определении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E1E8E">
        <w:rPr>
          <w:rFonts w:ascii="Times New Roman" w:eastAsia="Calibri" w:hAnsi="Times New Roman" w:cs="Times New Roman"/>
          <w:sz w:val="28"/>
          <w:szCs w:val="28"/>
        </w:rPr>
        <w:t>-й группы крови, агглютинация произойдет с сыворотками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O (I) </w:t>
      </w:r>
      <w:r w:rsidRPr="002E1E8E">
        <w:rPr>
          <w:rFonts w:ascii="Times New Roman" w:eastAsia="Calibri" w:hAnsi="Times New Roman" w:cs="Times New Roman"/>
          <w:sz w:val="28"/>
          <w:szCs w:val="28"/>
        </w:rPr>
        <w:t>и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(II)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A (II)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E1E8E">
        <w:rPr>
          <w:rFonts w:ascii="Times New Roman" w:eastAsia="Calibri" w:hAnsi="Times New Roman" w:cs="Times New Roman"/>
          <w:sz w:val="28"/>
          <w:szCs w:val="28"/>
        </w:rPr>
        <w:t>), В(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AB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2E1E8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C74DB" w:rsidRPr="002E1E8E" w:rsidRDefault="00FC74DB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20. Агглютиноген «А» присутствует в эритроцитах крови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I группы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II группы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III группы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21. Агглютинин альфа присутствует в плазме крови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I группы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II группы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IV группы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:rsidR="00393FC8" w:rsidRPr="002E1E8E" w:rsidRDefault="00393FC8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22. Функциональное назначение защитной повязки.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остановка кровотечения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постоянный доступ лекарственного вещества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профилактика вторичного инфицирования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C905E0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герметизация раны.</w:t>
      </w:r>
    </w:p>
    <w:p w:rsidR="00393FC8" w:rsidRPr="002E1E8E" w:rsidRDefault="00393FC8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23.Функциональное назначение окклюзионной повязки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герметизация раны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lastRenderedPageBreak/>
        <w:t>б) защита раны от инфицирования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устранение деформации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воздействие лекарственных веществ.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24. Места для наложения пращевидной повязки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нос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переносица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верхняя губа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височная область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25. Для доступа препарата к ране накладываются повязки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окклюзионная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защитная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лекарственная</w:t>
      </w:r>
      <w:r w:rsidRPr="002E1E8E">
        <w:rPr>
          <w:rFonts w:ascii="Times New Roman" w:eastAsia="Calibri" w:hAnsi="Times New Roman" w:cs="Times New Roman"/>
          <w:sz w:val="28"/>
          <w:szCs w:val="28"/>
        </w:rPr>
        <w:tab/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давящая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26. Показания для наложения окклюзионной повязки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артериальное кровотечение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венозное кровотечение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закрытый пневмоторакс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открытый пневмоторакс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27. Методы лечения перелома ключицы со смещением: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остеосинтез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повязка Дезо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кольца Дельбе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повязка Вайнштейна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д) ЛФК</w:t>
      </w:r>
    </w:p>
    <w:p w:rsidR="003F51F5" w:rsidRPr="002E1E8E" w:rsidRDefault="003F51F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 При оказании помощи пострадавшему с травмой ключицы целесообразно использовать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а) </w:t>
      </w:r>
      <w:r w:rsidR="001261A2"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ползучую повязку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б) повязку Дезо</w:t>
      </w:r>
      <w:r w:rsidR="00B913B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в) </w:t>
      </w:r>
      <w:r w:rsidR="001261A2"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спиральную повязку</w:t>
      </w:r>
    </w:p>
    <w:p w:rsidR="003F51F5" w:rsidRPr="002E1E8E" w:rsidRDefault="003F51F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 Лейкопластырная черепицеобразная повязка накладывается при переломе</w:t>
      </w:r>
    </w:p>
    <w:p w:rsidR="004B764D" w:rsidRPr="002E1E8E" w:rsidRDefault="001261A2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а) плечевой кости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б) ребер</w:t>
      </w:r>
      <w:r w:rsidR="00B913B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в) </w:t>
      </w:r>
      <w:r w:rsidR="001261A2"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бедренной кости</w:t>
      </w:r>
    </w:p>
    <w:p w:rsidR="003F51F5" w:rsidRPr="002E1E8E" w:rsidRDefault="003F51F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FC74DB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30. При лечении злокачественной опухоли в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B764D" w:rsidRPr="002E1E8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E1E8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стадии применяют операцию: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радикальную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симптоматическую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паллиативную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не оперируют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31. Протяженность транспортной иммобилизации при переломе бедра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пальцы - крыло подвздошной кисти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пальцы - тазобедренный сустав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пальцы - верхняя треть бедра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пятка - треть бедра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32.Транспортная шина для фиксации перелома бедра: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Еланского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Дитерихса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Белера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ЦИТО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33. Для лечебной иммобилизации используются: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шина Крамера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аутоиммобилизация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гипсовая повязка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шина Дитерихса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34. При появлении болей у больного с гипсовой повязкой следует: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снять повязку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вызвать врача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успокоить больного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не обращать внимания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35. Физические методы лечения гнойных ран: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повязка с гипертоническим раствором хлорида натрия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ПХО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вакуумное дренирование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УФО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д) официальный раствор перекиси водорода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36.Средство лечения фурункула в стадии инфильтрата:</w:t>
      </w:r>
    </w:p>
    <w:p w:rsidR="004B764D" w:rsidRPr="002E1E8E" w:rsidRDefault="004B764D" w:rsidP="00C57260">
      <w:pPr>
        <w:keepNext/>
        <w:tabs>
          <w:tab w:val="num" w:pos="360"/>
        </w:tabs>
        <w:spacing w:after="0" w:line="240" w:lineRule="auto"/>
        <w:ind w:hanging="36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операция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дренирование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УВЧ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перекись водорода</w:t>
      </w:r>
    </w:p>
    <w:p w:rsidR="009B2AC0" w:rsidRPr="002E1E8E" w:rsidRDefault="009B2AC0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37. Показание для склеротической терапии.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облитерирующий эндоартериит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варикозная болезнь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слоновость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трофическая язва</w:t>
      </w:r>
    </w:p>
    <w:p w:rsidR="009B2AC0" w:rsidRPr="002E1E8E" w:rsidRDefault="009B2AC0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38. При подозрении на перитонит следует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lastRenderedPageBreak/>
        <w:t>а) ввести обезболивающее и госпитализировать больного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ввести антибиотик и положить грелку на живот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применить холод на живот и госпитализировать больного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сделать очистительную клизму и промывание желудка</w:t>
      </w:r>
    </w:p>
    <w:p w:rsidR="009B2AC0" w:rsidRPr="002E1E8E" w:rsidRDefault="009B2AC0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39. При ущемленной грыже следует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вправить грыжу в брюшную полость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готовить больного к экстренной операции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ввести  обезболивающие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ввести спазмолитик</w:t>
      </w:r>
    </w:p>
    <w:p w:rsidR="009B2AC0" w:rsidRPr="002E1E8E" w:rsidRDefault="009B2AC0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 xml:space="preserve"> 40. Для борьбы с парезом кишечника применяют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прозерин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спазмолитики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слабительные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антигистаминные</w:t>
      </w:r>
    </w:p>
    <w:p w:rsidR="009B2AC0" w:rsidRPr="002E1E8E" w:rsidRDefault="009B2AC0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378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41. Оперативный метод контроля температурного режима в стерилизационной камере проводится с помощью: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851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химических тестов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56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бактериологических методов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не проводится</w:t>
      </w:r>
    </w:p>
    <w:p w:rsidR="004B764D" w:rsidRPr="002E1E8E" w:rsidRDefault="001261A2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4B764D"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 физических тестов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B2AC0" w:rsidRPr="002E1E8E" w:rsidRDefault="009B2AC0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42. При определении группы крови с использованием цоликлонов анти-А и анти-В агглютинация произошла только в капле с цоликлоном анти-А. Исследуемая кровь принадлежит к группе: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3187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а) 0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 первая</w:t>
      </w: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3187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б) А (</w:t>
      </w: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II</w:t>
      </w: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 вторая</w:t>
      </w:r>
      <w:r w:rsidR="00B913B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2333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в) В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 третья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г) АВ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 четвертая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д) повторить исследования</w:t>
      </w:r>
    </w:p>
    <w:p w:rsidR="009B2AC0" w:rsidRPr="002E1E8E" w:rsidRDefault="009B2AC0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43. Транспортная иммобилизация пострадавшего с закрытым переломом бедренной кости: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наложение шины Крамера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наложение колосовидной повязки на тазобедренный сустав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наложение шины Дитерихса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произнести транспортировку больного без иммобилизации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наложить жгут выше места перелома</w:t>
      </w:r>
    </w:p>
    <w:p w:rsidR="009B2AC0" w:rsidRPr="002E1E8E" w:rsidRDefault="009B2AC0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44. Первая помощь при открытом пневмотораксе: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введение обезболивающих средств и немедленная транспортировка в стационар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б) наложение спиральной повязки на грудную клетку, введение обезболивающих средств и транспортировка в хирургическое отделение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наложение окклюзионной повязки, введение обезболивающих, средств и транспортировка в хирургическое отделение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тампонада раны и транспортировка в хирургическое отделение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ингаляция кислородом</w:t>
      </w:r>
      <w:r w:rsidR="00336212"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B2AC0" w:rsidRPr="002E1E8E" w:rsidRDefault="009B2AC0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45. Больному со скальпированной раной волосистой поверхности головы накладывается повязка: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повязка "Уздечка"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крестообразная повязка на затылок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повязка </w:t>
      </w:r>
      <w:r w:rsidR="001261A2"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чепец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пращевидная повязка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повязка Дезо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46. Антисептические средства группы окислителей: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хлорамин Б, раствор Люголя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этиловый спирт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раствор перекиси водорода, перманганата калия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раствор фурацилина, фурагин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47. Вид антисептики, применяющийся для повышения иммунной защиты организма: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механическая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биологическая 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химическая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физическая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48. Метод физической антисептики заключается в: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первичной, вторичной хирургической обработке и туалете ран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дренировании </w:t>
      </w:r>
      <w:r w:rsidR="00944FF7"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ран ультрафиолетовом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облучении, применении гигроскопических перевязочных материалов, высушивании ран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обработке ран антисептическими средствами</w:t>
      </w:r>
    </w:p>
    <w:p w:rsidR="00944FF7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применении ферментов, сывороток, антибиотиков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49. Методы биологической антисептики: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первичная, вторичная хирургическая обработка и туалет ран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дренирование ран, ультрафиолетовое облучение, применение гигроскопических, перевязочных материалов, высушивание 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pa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обработка ран антисептическими средствами, введение их подкожно, внутримышечно, внутривенно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применение антибиотиков, ферментов, сывороток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6254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50. При определении группы крови с помощью цоликлонов агглютинация не наблюдается. Группа исследуемой крови: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а) А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АВ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в) 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0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реакцию надо повторить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В (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51. Проведение биологической пробы при переливании крови: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первые 10 - 15 мл крови вводят струйно, при отсутствии реакции переливание продолжают капельно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первые 10 - 15 мл крови вводят струйно, затем в течение 3 мин перерыв, манипуляцию проводят трижды, после чего при отсутствии реакции вводят остальную дозу крови</w:t>
      </w:r>
      <w:r w:rsidR="00621E02"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36212"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первые 10 - 15 мл крови вводят капельно, затем в течение 3 мин струйно, при отсутствии реакции капельно вводят остальную дозу крови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проведение пробы необязательно 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52. Начальные признаки гемотрансфузионного шока: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появление беспокойства, боли в поясничной области, чувства стеснения в грудной клетке, падение АД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появление кожного зуда, повышение артериального давления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появление болей в поясничной области, судороги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кашель, вздутие живота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53. Для ликвидации острой задержки мочи применяют: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спазмолитики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катетеризацию мочевого пузыря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цистоскопию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диуретики</w:t>
      </w:r>
    </w:p>
    <w:p w:rsidR="004B764D" w:rsidRPr="002E1E8E" w:rsidRDefault="004B764D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эфферентные методы</w:t>
      </w:r>
    </w:p>
    <w:p w:rsidR="009B2AC0" w:rsidRPr="002E1E8E" w:rsidRDefault="009B2AC0" w:rsidP="00C57260">
      <w:pPr>
        <w:shd w:val="clear" w:color="auto" w:fill="FFFFFF"/>
        <w:tabs>
          <w:tab w:val="num" w:pos="360"/>
          <w:tab w:val="left" w:pos="4219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54. Метод лечения некротической стадии острой артериальной ишемии: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шунтирование поврежденного сосуда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протезирование поврежденного сосуда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транспортная иммобилизация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ампутация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наложение сосудистого шва</w:t>
      </w:r>
    </w:p>
    <w:p w:rsidR="009B2AC0" w:rsidRPr="002E1E8E" w:rsidRDefault="009B2AC0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55.При гемотрансфузионном шоке необходимо</w:t>
      </w:r>
      <w:r w:rsidRPr="002E1E8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ускорить темпы трансфузии и быстро завершить переливание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приступить к вливанию эритроцитарной массы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дать больному антибиотики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перевести больного на ИВЛ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  <w:tab w:val="left" w:pos="5683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прекратить переливание крови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9B2AC0" w:rsidRPr="002E1E8E" w:rsidRDefault="009B2AC0" w:rsidP="00C57260">
      <w:pPr>
        <w:shd w:val="clear" w:color="auto" w:fill="FFFFFF"/>
        <w:tabs>
          <w:tab w:val="left" w:pos="0"/>
          <w:tab w:val="num" w:pos="360"/>
          <w:tab w:val="left" w:pos="5683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  <w:tab w:val="left" w:pos="5683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56. К способам окончательной остановки кровотечения относятся: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  <w:tab w:val="left" w:pos="5683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а) прижатие сосуда инструментом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промывание перевязка сосудов лигатурой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пальцевое прижатие артерии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  <w:tab w:val="left" w:pos="3912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наложение жгута</w:t>
      </w: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биологические способы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9B2AC0" w:rsidRPr="002E1E8E" w:rsidRDefault="009B2AC0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57.Применение обезболивающих средств при подозрении на "острый живот" опасно следующим</w:t>
      </w:r>
      <w:r w:rsidRPr="002E1E8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стимуляцией активности микрофлоры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углублением пареза ЖКТ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усилением интоксикации из-за побочного токсического действия препаратов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развитием привыкания к анальгетикам</w:t>
      </w:r>
    </w:p>
    <w:p w:rsidR="004B764D" w:rsidRPr="002E1E8E" w:rsidRDefault="004B764D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искажением клинической картины и затруднением диагностики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B2AC0" w:rsidRPr="002E1E8E" w:rsidRDefault="009B2AC0" w:rsidP="00C57260">
      <w:pPr>
        <w:shd w:val="clear" w:color="auto" w:fill="FFFFFF"/>
        <w:tabs>
          <w:tab w:val="left" w:pos="0"/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58. Давящая повязка не применяется для внешней остановки кровотечения при:</w:t>
      </w:r>
    </w:p>
    <w:p w:rsidR="004B764D" w:rsidRPr="002E1E8E" w:rsidRDefault="004B764D" w:rsidP="00C57260">
      <w:pPr>
        <w:shd w:val="clear" w:color="auto" w:fill="FFFFFF"/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кровотечении из вен предплечья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619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повреждении сонной артерии.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619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кровотечении из мягких тканей головы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619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кровотечении из мягких тканей грудной клетки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619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любом виде венозного кровотечения</w:t>
      </w:r>
    </w:p>
    <w:p w:rsidR="009B2AC0" w:rsidRPr="002E1E8E" w:rsidRDefault="009B2AC0" w:rsidP="00C57260">
      <w:pPr>
        <w:widowControl w:val="0"/>
        <w:shd w:val="clear" w:color="auto" w:fill="FFFFFF"/>
        <w:tabs>
          <w:tab w:val="num" w:pos="360"/>
          <w:tab w:val="left" w:pos="619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59. В оказание медицинской помощи при кровотечении не входит: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а) остановка кровотечения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б) восстановление кровопотери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в) проведение противовоспалительной терапии</w:t>
      </w:r>
      <w:r w:rsidR="00B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г) транспортировка больного в лечебное учреждение</w:t>
      </w:r>
    </w:p>
    <w:p w:rsidR="004B764D" w:rsidRPr="002E1E8E" w:rsidRDefault="004B764D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E8E">
        <w:rPr>
          <w:rFonts w:ascii="Times New Roman" w:eastAsia="Calibri" w:hAnsi="Times New Roman" w:cs="Times New Roman"/>
          <w:color w:val="000000"/>
          <w:sz w:val="28"/>
          <w:szCs w:val="28"/>
        </w:rPr>
        <w:t>д) холод на область кровотечения.</w:t>
      </w:r>
    </w:p>
    <w:p w:rsidR="009B2AC0" w:rsidRPr="002E1E8E" w:rsidRDefault="009B2AC0" w:rsidP="00C57260">
      <w:pPr>
        <w:widowControl w:val="0"/>
        <w:shd w:val="clear" w:color="auto" w:fill="FFFFFF"/>
        <w:tabs>
          <w:tab w:val="num" w:pos="360"/>
          <w:tab w:val="left" w:pos="566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60. Остановку пульса определяют по: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а) отсутствию пульса на периферии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б) отсутствию пульса на центральных сосудах</w:t>
      </w:r>
      <w:r w:rsidR="00B91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в) отсутствию дыхания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2E1E8E">
        <w:rPr>
          <w:rFonts w:ascii="Times New Roman" w:eastAsia="Calibri" w:hAnsi="Times New Roman" w:cs="Times New Roman"/>
          <w:sz w:val="28"/>
          <w:szCs w:val="28"/>
        </w:rPr>
        <w:t>г) отсутствию сознания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Доброкачественной   опухолью является: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фиброаденома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липосаркома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аденокарцинома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лимфосаркома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Признак злокачественной опухоли  это: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большие размеры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чёткие границы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инфильтрирующий рост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медленный рост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Признак доброкачественной опухоли - это: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большие размеры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чёткие границы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быстрый рост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оболочки</w:t>
      </w:r>
    </w:p>
    <w:p w:rsidR="00336212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Опухоль из соединительной ткани - это: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фиброма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аденома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глиома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left="28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 опухолям из сосудистой ткани относятся: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лимфангиома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рабдомиома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лейомиома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 опухолям из соединительной ткани относятся: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фиброма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миома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глиома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злокачественной опухоли характерен рост: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экспансивный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инфильтрирующий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медленный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эндофитный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336212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4DB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Признаки  доброкачественной опухоли: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быстрый рост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большой размер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отсутствие метастазов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изъявление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69</w:t>
      </w:r>
      <w:r w:rsidR="004B764D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Абсолютный признак вывиха: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пружинящая фиксация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нарушение функции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боль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отек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Колотая рана наносится: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топором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саблей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шилом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стеклом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Абсолютный признак раны: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кровотечение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лейкоцитоз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гемоглабина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нарушение функции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Ведущий симптом сквозной раны: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повреждение кожи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входного отверстия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выходного отверстия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входного и выходного отверстия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Первая фаза раневого процесса – это: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регенерация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эпителизация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гидратация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рубцевание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ожогового шока наиболее характерно: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падение АД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длительная эректильная фаза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кровопотери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потеря сознания</w:t>
      </w: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глубоким относятся ожоги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степени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б-</w:t>
      </w:r>
      <w:r w:rsidRPr="002E1E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76</w:t>
      </w:r>
      <w:r w:rsidR="004B764D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Общие реакции на травму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боль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Деформация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отек</w:t>
      </w: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77</w:t>
      </w:r>
      <w:r w:rsidR="004B764D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Местные симптомы СДС в раннем периоде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олигурия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азотемия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пузыри с геморрагическим содержимым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падение А/Д</w:t>
      </w: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Опасность укушенных ран животными: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обширная зона повреждения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обильное кровотечение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бешенство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для заживления ран первичным натяжением: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ровные края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неровные края раны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сгустки крови в ране</w:t>
      </w:r>
    </w:p>
    <w:p w:rsidR="009F0FE4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</w:t>
      </w:r>
      <w:r w:rsidR="004B764D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Периоды ожоговой болезни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начало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ожоговый шок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разгар болезни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9F0FE4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Гнойное воспаление потовых желез – это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гидраденит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карбункул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флегмона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абсцесс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.Воспаление клетчатки – это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рожистое воспаление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абсцесс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гидраденит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флегмона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83.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Яркая краснота с четкой границей характерна для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сепсиса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остеомиелита</w:t>
      </w:r>
    </w:p>
    <w:p w:rsidR="004B764D" w:rsidRPr="002E1E8E" w:rsidRDefault="004B764D" w:rsidP="00C57260">
      <w:pPr>
        <w:keepNext/>
        <w:tabs>
          <w:tab w:val="num" w:pos="360"/>
        </w:tabs>
        <w:spacing w:after="0" w:line="240" w:lineRule="auto"/>
        <w:ind w:hanging="36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рожистого воспаления 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лимфаденита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84.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Волосяной фолликул воспаляется при: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флегмоне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фурункуле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гидрадените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лимфадените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85.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рожистого воспаления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острая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подострая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эритематозная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анаэробной хирургической инфекции относится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костный туберкулез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газовая гангрена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септикопиемия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остеомиелит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87.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специфической инфекции относится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костный туберкулез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сепсис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панариций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88.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сепсиса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острый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геморрагический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некротический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89.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симптом острой артериальной недостаточности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ослабление периферической пульсации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отчетливая периферическая пульсация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резкая боль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тупая боль</w:t>
      </w:r>
    </w:p>
    <w:p w:rsidR="003F51F5" w:rsidRPr="002E1E8E" w:rsidRDefault="003F51F5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90.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возникновения пролежня – это нарушение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артериальной проходимости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венозного оттока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микроциркуляции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лимфообращения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91.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облитерирующего эндартериита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гипертрофия мышц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гипотрофия мышц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перемежающая хромота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92.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влажного некроза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демаркационная линия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уменьшение объема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выраженная интоксикация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отсутствия интоксикации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Проникающие ранения живота - это повреждение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кожи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кожи и подкожной клетчатки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кожи, подкожной клетчатки 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 брюшной стенки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Основная жалоба при остром аппендиците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тахикардия и падение А Д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слабость и холодный пот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боли в животе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язык с коричневым налетом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 Боль при остром аппендиците в начале заболевания возникает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эпигастральной области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левой подвздошной области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правой подвздошной области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любой части живота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Осложнением желудочного кровотечения является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коллапс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кислотности желудочного сока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болевой шок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лейкоцитоз и ускоренная СОЭ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Отвращение к мясной пище характерно для язвы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малигнизированной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прободной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неосложненной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стенозирующей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подозрении на перитонит следует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обезболивающее и госпитализировать больного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ввести антибиотик и положить грелку на живот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применить холод на живот и госпитализировать больного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сделать очистительную клизму и промывание желудка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ущемленной грыже следует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вправить грыжу в брюшную полость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готовить больного к экстренной операции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ввести  обезболивающие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ввести спазмолитик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вправляемой грыже выпячивание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плотное и безболезненное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плотное и болезненное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бугристое и гиперемированное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мягкое и эластичное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Типичное расположение аппендикса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эпигастральной области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левой подвздошной области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правой подвздошной области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правом подреберье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102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Боли при остром холецистите возникают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постепенно в эпигастральной области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внезапно в левом подреберье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внезапно в правом подреберье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постепенно в правой подвздошной области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Причина обтурационной ОКН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каловые камни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спазм кишечника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ущемленная грыжа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парез кишечника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симптомам желудочного кровотечения относятся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отсутствие стула и газов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дегтеобразный стул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стул не изменен, рвота алой кровью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светлый стул, рвота с желчью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Величину кровопотери при желудочном кровотечении оценивают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состоянию больного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анализу крови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цвету кожных покровов</w:t>
      </w:r>
    </w:p>
    <w:p w:rsidR="0080654C" w:rsidRPr="002E1E8E" w:rsidRDefault="0080654C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Признаки перитонита быстро нарастают при повреждении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печени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почек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селезенки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тонкого кишечника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симптомам разрыва паренхиматозных органов относятся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слабость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бледность кожи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падение А Д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слабый частый пульс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всё перечисленное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причинам странгуляционной непроходимости относятся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кишечный узел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каловые камни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аскариды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причинам динамической ОКН относятся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спазм кишечника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закупорка просвета кишки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заворот кишечника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ущемленная грыжа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симптомам острого аппендицита относятся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Ровзинга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Ортнера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Пастернацкого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Обуховской больницы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A82249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Характерное положение больного при прободении язвы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полусидячее, неподвижное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двигательное возбуждение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опистотонус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</w:t>
      </w:r>
      <w:r w:rsidR="00A82249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приведёнными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животу коленями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widowControl w:val="0"/>
        <w:tabs>
          <w:tab w:val="num" w:pos="360"/>
          <w:tab w:val="left" w:pos="720"/>
          <w:tab w:val="left" w:pos="1008"/>
          <w:tab w:val="left" w:pos="3744"/>
          <w:tab w:val="left" w:pos="460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A82249" w:rsidP="00C57260">
      <w:pPr>
        <w:widowControl w:val="0"/>
        <w:tabs>
          <w:tab w:val="num" w:pos="360"/>
          <w:tab w:val="left" w:pos="720"/>
          <w:tab w:val="left" w:pos="1008"/>
          <w:tab w:val="left" w:pos="3744"/>
          <w:tab w:val="left" w:pos="460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112</w:t>
      </w:r>
      <w:r w:rsidR="009B2AC0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Травмы прямой кишки могут быть осложнением:</w:t>
      </w:r>
    </w:p>
    <w:p w:rsidR="004B764D" w:rsidRPr="002E1E8E" w:rsidRDefault="004B764D" w:rsidP="00C57260">
      <w:pPr>
        <w:widowControl w:val="0"/>
        <w:tabs>
          <w:tab w:val="num" w:pos="360"/>
          <w:tab w:val="left" w:pos="720"/>
          <w:tab w:val="left" w:pos="1008"/>
          <w:tab w:val="left" w:pos="3744"/>
          <w:tab w:val="left" w:pos="460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перелома костей таза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</w:p>
    <w:p w:rsidR="004B764D" w:rsidRPr="002E1E8E" w:rsidRDefault="004B764D" w:rsidP="00C57260">
      <w:pPr>
        <w:widowControl w:val="0"/>
        <w:tabs>
          <w:tab w:val="num" w:pos="360"/>
          <w:tab w:val="left" w:pos="720"/>
          <w:tab w:val="left" w:pos="1008"/>
          <w:tab w:val="left" w:pos="3744"/>
          <w:tab w:val="left" w:pos="460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новокаиновой блокады</w:t>
      </w:r>
    </w:p>
    <w:p w:rsidR="004B764D" w:rsidRPr="002E1E8E" w:rsidRDefault="004B764D" w:rsidP="00C57260">
      <w:pPr>
        <w:widowControl w:val="0"/>
        <w:tabs>
          <w:tab w:val="num" w:pos="360"/>
          <w:tab w:val="left" w:pos="720"/>
          <w:tab w:val="left" w:pos="1008"/>
          <w:tab w:val="left" w:pos="3744"/>
          <w:tab w:val="left" w:pos="460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рентгенологических исследований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A82249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113</w:t>
      </w:r>
      <w:r w:rsidR="009B2AC0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Симптомы трещины заднего прохода: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выпадение кишки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боли при дефекации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несмыкание ануса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A82249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114</w:t>
      </w:r>
      <w:r w:rsidR="009B2AC0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Диагностику трещин заднего прохода следует начинать с</w:t>
      </w: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осмотра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ректороманоскопии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очистительной клизмы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E4587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115</w:t>
      </w:r>
      <w:r w:rsidR="004B764D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9B2AC0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Геморрой</w:t>
      </w:r>
      <w:r w:rsidR="004B764D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это: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воспаление околопрямокишечной клетчатки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варикозное расширение вен прямой кишки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выпадение прямой кишки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E4587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116</w:t>
      </w:r>
      <w:r w:rsidR="009B2AC0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Для диагностики заболеваний прямой кишки применяют: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ФГДС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пальпацию живота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ректоскопию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764D" w:rsidRPr="002E1E8E" w:rsidRDefault="004E4587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117</w:t>
      </w:r>
      <w:r w:rsidR="009B2AC0"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Симптомы воспаленного геморраидального узла: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плотность</w:t>
      </w:r>
      <w:r w:rsidR="00B91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мягкость</w:t>
      </w:r>
    </w:p>
    <w:p w:rsidR="004B764D" w:rsidRPr="002E1E8E" w:rsidRDefault="004B764D" w:rsidP="00C57260">
      <w:pPr>
        <w:widowControl w:val="0"/>
        <w:tabs>
          <w:tab w:val="left" w:pos="144"/>
          <w:tab w:val="num" w:pos="360"/>
          <w:tab w:val="left" w:pos="3888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 безболезненность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4E458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118.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клинический симптом  ранения почки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кровотечение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падение АД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тахикардия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запах мочи из раны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4E458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119.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острой задержке мочи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катетеризация мочевого пузыря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ввести промедол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обильное питье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мочегонные препараты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120.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внутрибрюшного разрыва мочевого пузыря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напряжение мышц брюшной стенки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Ровзинга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Пастернацкого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121.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разрыва уретры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полиурия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задержка мочи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головокружение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21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122.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острого цистита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высокая температура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моча цвета мясных помоев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частое, болезненное мочеиспускание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3F67" w:rsidRPr="002E1E8E" w:rsidRDefault="002B3F67" w:rsidP="00C5726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Факторы, влияющие на степень ожога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сопутствующие хронические заболевания больного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время воздействия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состояние больного на момент получения ожога.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Площадь ожога передней поверхности грудной клетки составляет: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4%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9%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15%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25%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глубине поражения ожоги делятся на: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степени</w:t>
      </w:r>
    </w:p>
    <w:p w:rsidR="004B764D" w:rsidRPr="002E1E8E" w:rsidRDefault="00B913B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 степени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характерно для термического </w:t>
      </w:r>
      <w:r w:rsidR="00B913B5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ожога 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обратимая сосудистая реакция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отслойка эпидермиса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некроз кожи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обугливание кожи.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ожоге IV степени наблюдается.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эритема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отек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обугливание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пузыри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некроз кожи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2B3F67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Самый точный метод определения площади ожога.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 Постникова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правило ладони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правило «девяток»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спиртовая проба.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Симптом эректильной фазы шока: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заторможенность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понижение температуры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двигательное и речевое возбуждение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потеря сознания.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Причина ожогового шока: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спазм сосудов кожи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психологическая травма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 и плазмопотеря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лейкоцитоз.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Третий период ожоговой болезни: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ожоговая токсемия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ожоговая септикотоксемия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B913B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ожоговый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 реконвалесценции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септикотоксемии важным признаком является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температуры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тахикардия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лейкоцитоз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бактериемия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период ожоговой болезни: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ожоговая токсемия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ожоговая септикотоксемия</w:t>
      </w:r>
    </w:p>
    <w:p w:rsidR="004B764D" w:rsidRPr="002E1E8E" w:rsidRDefault="00B913B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 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ожоговый шок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 реконвалесценции.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ожоге 1 степени наблюдаются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эритема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обугливание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пузыри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некроз кожи.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поверхностным ожогам относятся: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II и 3Б степени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        1, II, 3а степени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        1 и 1V ст. повреждения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IV степень повреждения.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Факторы влияющие на степень повреждения ожогов: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время контакта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крови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сопутствующие заболевания внутренних органов.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ожоги располагаются отдельными участками, то применяют для определения: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 «девяток»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 ладони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используют целлофановый пакет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Крепитация 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шум трения костных отломков друг об друга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установка их в анатомически правильное положение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изменение конфигурации конечности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Репозиция костных отломков - это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шум трения костных отломков друг об друга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установка их в анатомически правильное положение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изменение конфигурации конечности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140.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метод диагностики при переломах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болевой синдром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крепитация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ассиметрия кожных складок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рентгенография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4D" w:rsidRPr="002E1E8E" w:rsidRDefault="00C71AE5" w:rsidP="00C57260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4B764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Патологическая подвижность – это когда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ротационные движения конечности в суставе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движений в области голеностопного сустава</w:t>
      </w:r>
    </w:p>
    <w:p w:rsidR="004B764D" w:rsidRPr="002E1E8E" w:rsidRDefault="004B764D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движений вне зоны сустава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8F1" w:rsidRPr="002E1E8E" w:rsidRDefault="009E38F1" w:rsidP="00C57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142. 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временной остановки наружного артериального кровотечения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наложение давящей повязки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местное применение холода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пальцевое прижатие сосуда к кости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приподнятое положение конечности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Биологическое средство местного применения для остановки кровотечения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викасол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гемостатическая губка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нативная плазма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хлористый кальций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Физический метод окончательной остановки кровотечения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переливание плазмы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протезирование сосуда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электрокоагуляция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г)наложения шва на сосуд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окончательной остановки кровотечения механическим способом применяют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наложение жгута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пузырь со льдом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сосудистый зажим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лигирование сосуда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Кровоизлияние - это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диффузное пропитывание тканей кровью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ограниченное скопление крови в тканях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скопление крови в плевральной полости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скопление крови в брюшной полости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кровь вытекает непрерывной струей темно-вишневого цвета то это -кровотечение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капиллярное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смешанное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венозное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артериальное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Гемоторакс - это скопление крови в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капсуле сустава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плевральной полости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брюшной полости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околосердечной сумке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Давящую повязку накладывают при кровотечении из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геморроидальных узлов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вен голени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подколенной артерии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паренхиматозных органов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Кровотечение из плечевой артерии называется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наружным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внутренним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смешанным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скрытым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Жгут следует применить при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открытом переломе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кровотечении из вен предплечья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капиллярном кровотечении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кровотечении из подколенной артерии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легочном кровотечении выделяется кровь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алая и пенистая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типа "кофейной гущи"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темная, сгустками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темно-вишневого цвета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Больному с дегтеобразным стулом необходимо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положить грелку на живот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выполнить холодные ручные и ножные ванны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сделать очистительную клизму холодной водой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обеспечить покой, сообщить врачу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Механический способ окончательной остановки кровотечения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применение фибриногена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наложение артериального жгута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наложение сосудистого шва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применение гемостатической вискозы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Биологический препарат общего действия для остановки кровотечения.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нативная плазма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дицинон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гемостатическая губка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тромбин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Алая кровь выделяется пульсирующей струей при кровотечении из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паренхиматозных органов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капилляров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артерий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вен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лечения гемофилии целесообразно применять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глюконат кальция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криопреципитат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переливание консервированной крови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дицинон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подозрении на желудочное кровотечение следует провести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экстренную ФГДС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зондирование желудка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рентгенографию желудка с барием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исследование кала на скрытую кровь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легочном кровотечении не следует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придавать горизонтальное положение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вызывать врача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подавать лоток для отхаркивания крови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применять пузырь со льдом на грудную клетку</w:t>
      </w:r>
    </w:p>
    <w:p w:rsidR="009E38F1" w:rsidRPr="002E1E8E" w:rsidRDefault="009E38F1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массивном внутреннем кровотечении пульс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урежается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учащается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изменяется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Больного с массивной кровопотерей транспортируют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полусидя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лежа на животе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лежа с опущенными ногами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лежа с приподнятым ножным концом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Подручное средство для остановки артериального кровотечения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провод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полиэтиленовый пакет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капроновая нить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ремень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Сонная артерия при кровотечении из нее прижимается к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височной кости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углу нижней челюсти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поперечному отростку VI шейного позвонка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теменной кости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164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Подключичная артерия при кровотечении из нее прижимается к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углу нижней челюсти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ключице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VI шейному позвонку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I ребру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Артериальное кровотечение из раны в верхней трети предплечья можно остановить путем сгибания руки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плечевом суставе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плечевом и локтевом суставах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локтевом суставе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лучезапястном суставе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Признаком кровотечения в плевральную полость является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отставание больной стороны при экскурсии грудной клетки и притупление перкуторного звука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алая пенистая кровь из полости рта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рвота "кофейной гущей"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кровохарканье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окончательной остановки кровотечения химическим методом применяют внутривенно хлористый кальций в следующей дозировке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1%-30,0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2%-20,0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5%-15,0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10%-10,0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Кровотечение, возникшее в первые сутки после травмы, называется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первичным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ранним вторичным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поздним вторичным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скрытым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169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правильно наложенном артериальном жгуте отмечают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прекращение кровотечения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синюшность кожных покровов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отсутствие всех видов чувствительности ниже жгута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повышение температуры тканей ниже жгута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Общим симптомом большой кровопотери не является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бледность кожных покровов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слабый, частый пульс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гемоглобина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падение артериального давления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171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Недостаток применения жгута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сложность использования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прекращение кровотечения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сдавливание мягких тканей и нервных стволов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изменение цвета кожи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Давящую повязку накладывают при кровотечении из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подколенной артерии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вен предплечья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сонной артерии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бедренной артерии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9FD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Кровотечение, возникшее в момент ранения, называется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первичным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ранним вторичным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поздним вторичным </w:t>
      </w:r>
    </w:p>
    <w:p w:rsidR="00E279FD" w:rsidRPr="002E1E8E" w:rsidRDefault="00E279FD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скрытым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FD" w:rsidRPr="002E1E8E" w:rsidRDefault="00B25981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174.</w:t>
      </w:r>
      <w:r w:rsidR="00E279FD" w:rsidRPr="002E1E8E">
        <w:rPr>
          <w:sz w:val="28"/>
          <w:szCs w:val="28"/>
        </w:rPr>
        <w:tab/>
        <w:t>Скорость вливания крови при биологической пробе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50-60 капель в минуту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струйно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20-30 капель в минуту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30-40 капель в минуту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B25981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 xml:space="preserve">175. </w:t>
      </w:r>
      <w:r w:rsidR="00E279FD" w:rsidRPr="002E1E8E">
        <w:rPr>
          <w:sz w:val="28"/>
          <w:szCs w:val="28"/>
        </w:rPr>
        <w:t>К мягким повязкам относится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гипсовая повязка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косыночная повязка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шина Крамера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аппарат Илизарова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B25981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176.</w:t>
      </w:r>
      <w:r w:rsidR="00E279FD" w:rsidRPr="002E1E8E">
        <w:rPr>
          <w:sz w:val="28"/>
          <w:szCs w:val="28"/>
        </w:rPr>
        <w:tab/>
        <w:t>При ранениях волосистой части головы накладывается повязка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крестообразная на затылок и шею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пращевидная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"уздечка"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"чепец"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177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Для транспортной иммобилизации используется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шина Кузьминского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шина Белера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шина Крамера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шина ЦИТО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178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 xml:space="preserve">Лейкопластырные повязки относятся к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давящим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клеевым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lastRenderedPageBreak/>
        <w:t>в) твердым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жидким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179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При оказании помощи пострадавшему с травмой ключицы целесообразно использовать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шину Крамера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повязку Дезо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гипсовую лонгету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колосо</w:t>
      </w:r>
      <w:r w:rsidR="00EB6999" w:rsidRPr="002E1E8E">
        <w:rPr>
          <w:i w:val="0"/>
          <w:sz w:val="28"/>
          <w:szCs w:val="28"/>
        </w:rPr>
        <w:t>видную повязку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180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Вид повязки при венозном кровотечении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давящая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окклюзионная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спиральная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лейкопластырная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181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При переломе нижней челюсти необходима повязка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возвращающаяся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пращевидная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восьмиобразная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крестообразная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182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Повязка, применяемая при носовом кровотечении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лейкопластырная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пращевидная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"уздечка"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циркулярная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183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Повязку Дезо используют при переломе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костей предплечья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грудины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ключицы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ребер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184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При ожоге кисти кипятком накладывают повязку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сходящуюся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клеевую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"варежка"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"перчатка"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185</w:t>
      </w:r>
      <w:r w:rsidR="00E279FD" w:rsidRPr="002E1E8E">
        <w:rPr>
          <w:sz w:val="28"/>
          <w:szCs w:val="28"/>
        </w:rPr>
        <w:tab/>
        <w:t>К твердым повязкам относится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бинтовая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гипсовая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клеевая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давящая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186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При вывихе плеча применяют повязку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косыночную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спиральную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восьмиобразную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круговую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187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При открытых переломах накладывают гипсовую повязку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мостовидную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окончатую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створчатую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лонгетную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E279FD" w:rsidRPr="002E1E8E" w:rsidRDefault="00EB6999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188</w:t>
      </w:r>
      <w:r w:rsidR="00E279FD" w:rsidRPr="002E1E8E">
        <w:rPr>
          <w:sz w:val="28"/>
          <w:szCs w:val="28"/>
        </w:rPr>
        <w:t>.</w:t>
      </w:r>
      <w:r w:rsidR="00E279FD" w:rsidRPr="002E1E8E">
        <w:rPr>
          <w:sz w:val="28"/>
          <w:szCs w:val="28"/>
        </w:rPr>
        <w:tab/>
        <w:t>Суспензорий - это повязка на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мошонку</w:t>
      </w:r>
      <w:r w:rsidR="00B913B5">
        <w:rPr>
          <w:i w:val="0"/>
          <w:sz w:val="28"/>
          <w:szCs w:val="28"/>
        </w:rPr>
        <w:t xml:space="preserve"> 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ягодицу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плечо</w:t>
      </w:r>
    </w:p>
    <w:p w:rsidR="00E279FD" w:rsidRPr="002E1E8E" w:rsidRDefault="00E279F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кисть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6999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189. 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ликвора из наружного слухового прохода у больного с черепно-мозговой травмой является симптомом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ушиба головного мозга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сотрясения головного мозга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перелома свода черепа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перелома основания черепа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Оптимальное время проведения первичной хирургической обработки раны до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6 часов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8 часов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12 часов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18 часов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симптом ушиба головного мозга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головная боль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головокружение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температуры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появление очаговой симптоматики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Баллотирование средостения наблюдается при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закрытом пневмотораксе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открытом пневмотораксе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клапанном пневмотораксе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медиостените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193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лечения гнойных ран в фазе гидратации не применяют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тампонаду раны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промывание перекисью водорода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антибиотикотерапию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повязки с гипертоническими растворами</w:t>
      </w:r>
    </w:p>
    <w:p w:rsidR="00EB6999" w:rsidRPr="002E1E8E" w:rsidRDefault="00EB6999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Ограниченное скопление гноя в тканях - это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гематома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флегмона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абсцесс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атерома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Гидраденит - это воспаление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лимфатических узлов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волосяного мешочка и сальной железы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подкожной клетчатки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потовых желез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лимфангита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сетчатый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гематогенный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эритематозный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травматический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Местный симптом рожистого воспаления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подергивание мышц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гиперемия кожи с четкими границами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разлитое покраснение кожи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инфильтрация с цианотичным оттенком кожи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Тризм характерен для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фурункулеза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газовой гангрены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столбняка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рожистого воспаления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Лимфаденит - это воспаление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потовых желез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лимфатических узлов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лимфатических сосудов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сальных желез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EB6999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Острый гематогенный остеомиелит - это воспаление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пальца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коленного сустава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костного мозга и кости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венозных сосудов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размягчении воспалительного инфильтрата следует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наложить компресс с мазью Вишневского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наложить пузырь со льдом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наложить грелку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произвести широкий разрез и дренирование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Разлитое воспаление подкожной клетчатки - это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сетчатый лимфангит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рожистое воспаление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флегмона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абсцесс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вскрытия абсцесса накладывают повязку с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гипертоническим раствором хлорида натрия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мазью Вишневского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преднизолоновой мазью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3% раствором перекиси водорода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остеомиелита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эритематозный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булезный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гематогенный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стволовой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Возбудитель газовой гангрены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синегнойная палочка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клостридия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столбнячная палочка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протей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Осложнение сепсиса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анафилактический шок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септический шок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септицемия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септикопиемия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Тактика среднего медработника при остром гематогенном остеомиелите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сухое тепло, наблюдение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антибиотикотерапия в амбулаторных условиях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иммобилизация, срочная госпитализация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направление пациента в травмпункт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1057B7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Хирургическое лечение газовой гангрены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некрэктомия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секвестрэктомия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лампасные разрезы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удаление некротического стержня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Карбункул - это воспаление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лимфатической железы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одного волосяного мешочка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потовой железы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нескольких волосяных мешочков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7B7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Местный симптом газовой гангрены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крепитация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местное повышение температуры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покраснение кожи без четких границ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нагноение тканей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"Флюктуация" - это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появление пузырей на гиперемированной коже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судорожное сокращение мимических мышц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размягчение в центре инфильтрата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"хруст" при пальпации кожи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7B7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Симптом, характерный для газовой гангрены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симптом "тугой повязки"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опистонус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судорожное сокращение поперечно-полосатых мышц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стихание болей в ране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7B7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Столбнячный анатоксин вводится для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снятия симптомов воспаления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предупреждения сепсиса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создания активного иммунитета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создания пассивного иммунитета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7B7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внутрикожной пробы применяется противостолбнячная сыворотка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разведении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1:500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1:1000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1:100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1:10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7B7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Удаление некротического стержня является методом лечения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абсцесса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фурункула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гидраденита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лимфаденита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Методы экстракорпоральной детоксикации применяют при лечении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сепсиса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лимфангита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тромбофлебита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гидраденита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Форма рожистого воспаления кожи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узловая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эритематозная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абсцедирующая</w:t>
      </w:r>
    </w:p>
    <w:p w:rsidR="001057B7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инфильтративная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Гидраденит чаще локализуется в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подмышечной ямке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паховой складке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области шеи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области спины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22" w:rsidRPr="002E1E8E" w:rsidRDefault="001057B7" w:rsidP="00C57260">
      <w:pPr>
        <w:numPr>
          <w:ilvl w:val="12"/>
          <w:numId w:val="0"/>
        </w:numPr>
        <w:tabs>
          <w:tab w:val="num" w:pos="360"/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39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22"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Лечение абсцесса в стадии инфильтрации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антибиотикотерапия с физиотерапией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широкий разрез и дренирование раны</w:t>
      </w:r>
      <w:r w:rsidR="00B9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пункция гнойника с введением антибиотиков</w:t>
      </w:r>
    </w:p>
    <w:p w:rsidR="00570622" w:rsidRPr="002E1E8E" w:rsidRDefault="00570622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новокаиновая блокада</w:t>
      </w:r>
    </w:p>
    <w:p w:rsidR="00E63FB4" w:rsidRPr="002E1E8E" w:rsidRDefault="00E63FB4" w:rsidP="00C57260">
      <w:pPr>
        <w:numPr>
          <w:ilvl w:val="12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59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220. Сухая гангрена чаще развивается при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а) медленно прогрессирующем </w:t>
      </w:r>
      <w:r w:rsidR="00B913B5">
        <w:rPr>
          <w:i w:val="0"/>
          <w:sz w:val="28"/>
          <w:szCs w:val="28"/>
        </w:rPr>
        <w:t xml:space="preserve">нарушении кровообращения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остром нарушении кровообращения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бурном развитии инфекции в тканях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повреждении нервных стволов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221.</w:t>
      </w:r>
      <w:r w:rsidRPr="002E1E8E">
        <w:rPr>
          <w:sz w:val="28"/>
          <w:szCs w:val="28"/>
        </w:rPr>
        <w:tab/>
        <w:t>При сухой гангрене происходит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нарастающей отек тканей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гнилостный распад тканей</w:t>
      </w:r>
    </w:p>
    <w:p w:rsidR="0067654D" w:rsidRPr="002E1E8E" w:rsidRDefault="00B913B5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мумифицирование тканей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газообразование в тканях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1"/>
        <w:widowControl/>
        <w:numPr>
          <w:ilvl w:val="12"/>
          <w:numId w:val="0"/>
        </w:numPr>
        <w:tabs>
          <w:tab w:val="num" w:pos="360"/>
        </w:tabs>
        <w:ind w:hanging="360"/>
        <w:rPr>
          <w:rFonts w:ascii="Times New Roman" w:hAnsi="Times New Roman"/>
          <w:sz w:val="28"/>
          <w:szCs w:val="28"/>
        </w:rPr>
      </w:pPr>
      <w:r w:rsidRPr="002E1E8E">
        <w:rPr>
          <w:rFonts w:ascii="Times New Roman" w:hAnsi="Times New Roman"/>
          <w:sz w:val="28"/>
          <w:szCs w:val="28"/>
        </w:rPr>
        <w:t>222</w:t>
      </w:r>
      <w:r w:rsidR="0067654D" w:rsidRPr="002E1E8E">
        <w:rPr>
          <w:rFonts w:ascii="Times New Roman" w:hAnsi="Times New Roman"/>
          <w:sz w:val="28"/>
          <w:szCs w:val="28"/>
        </w:rPr>
        <w:tab/>
        <w:t>Варикозное расширение вен не характерно для заболевания: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геморрой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варикоцелле</w:t>
      </w:r>
    </w:p>
    <w:p w:rsidR="0067654D" w:rsidRPr="002E1E8E" w:rsidRDefault="00B913B5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облитерирующий эндартериит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варикозная болезнь нижних конечностей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223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Условие, способствующее образованию язв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нарушение обмена электролитов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неполноценное питание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в) нарушение </w:t>
      </w:r>
      <w:r w:rsidR="00B913B5">
        <w:rPr>
          <w:i w:val="0"/>
          <w:sz w:val="28"/>
          <w:szCs w:val="28"/>
        </w:rPr>
        <w:t xml:space="preserve">периферического кровообращения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нагноительные процессы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224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Наиболее частая причина образования свищей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пороки развития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оперативное вмешательство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хрон</w:t>
      </w:r>
      <w:r w:rsidR="00B913B5">
        <w:rPr>
          <w:i w:val="0"/>
          <w:sz w:val="28"/>
          <w:szCs w:val="28"/>
        </w:rPr>
        <w:t xml:space="preserve">ический воспалительный процесс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травматические повреждения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225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 xml:space="preserve"> Наружный свищ мягких тканей соединяет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а) </w:t>
      </w:r>
      <w:r w:rsidR="00B913B5">
        <w:rPr>
          <w:i w:val="0"/>
          <w:sz w:val="28"/>
          <w:szCs w:val="28"/>
        </w:rPr>
        <w:t xml:space="preserve">очаг инфекции с внешней средой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орган с внешней средой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орган с полостью тела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органы между собой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226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Препарат, применяемый для лечения тромбофлебита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но-шпа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никотиновая кислота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тромбин</w:t>
      </w:r>
    </w:p>
    <w:p w:rsidR="0067654D" w:rsidRPr="002E1E8E" w:rsidRDefault="00B913B5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г) троксевазин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227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"Перемежающаяся" хромота - основной признак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лимфангита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</w:t>
      </w:r>
      <w:r w:rsidR="00B913B5">
        <w:rPr>
          <w:i w:val="0"/>
          <w:sz w:val="28"/>
          <w:szCs w:val="28"/>
        </w:rPr>
        <w:t xml:space="preserve">) облитерирующего эндартериита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варикозного расширения вен нижних конечностей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лимфостаза в нижних конечностях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228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Внешний фактор, вызывающий некроз тканей: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эмболия кровеносного сосуда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действие микробных токсинов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заболевания периферической нервной системы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длит</w:t>
      </w:r>
      <w:r w:rsidR="00B913B5">
        <w:rPr>
          <w:i w:val="0"/>
          <w:sz w:val="28"/>
          <w:szCs w:val="28"/>
        </w:rPr>
        <w:t xml:space="preserve">ельное сдавление тканей жгутом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 xml:space="preserve">229. </w:t>
      </w:r>
      <w:r w:rsidR="0067654D" w:rsidRPr="002E1E8E">
        <w:rPr>
          <w:sz w:val="28"/>
          <w:szCs w:val="28"/>
        </w:rPr>
        <w:t>Свободный газ в брюшной полости определяется при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холецистите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перфоративной язве ж</w:t>
      </w:r>
      <w:r w:rsidR="00B913B5">
        <w:rPr>
          <w:i w:val="0"/>
          <w:sz w:val="28"/>
          <w:szCs w:val="28"/>
        </w:rPr>
        <w:t xml:space="preserve">елудка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аппендиците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кишечной непроходимости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230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Защитное мышечное напряжение характерно для</w:t>
      </w:r>
    </w:p>
    <w:p w:rsidR="0067654D" w:rsidRPr="002E1E8E" w:rsidRDefault="00B913B5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а) острого перитонита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lastRenderedPageBreak/>
        <w:t>б) отечной формы панкреатита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инвагинации кишечника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желудочного кровотечения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231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Симптом Ситковского наблюдается при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остром холецистите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остром панкреатите</w:t>
      </w:r>
    </w:p>
    <w:p w:rsidR="0067654D" w:rsidRPr="002E1E8E" w:rsidRDefault="00B913B5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остром аппендиците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почечной колике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232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При синдроме "острого живота" необходимо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сделать очистительную клизму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ввести обезболивающее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промыть желудок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применить холод, срочно госпитализировать боль</w:t>
      </w:r>
      <w:r w:rsidR="00B913B5">
        <w:rPr>
          <w:i w:val="0"/>
          <w:sz w:val="28"/>
          <w:szCs w:val="28"/>
        </w:rPr>
        <w:t xml:space="preserve">ного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233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Симптом, не характерный для ущемленной грыжи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на</w:t>
      </w:r>
      <w:r w:rsidR="00B913B5">
        <w:rPr>
          <w:i w:val="0"/>
          <w:sz w:val="28"/>
          <w:szCs w:val="28"/>
        </w:rPr>
        <w:t xml:space="preserve">пряженное грыжевое выпячивание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острая боль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положительный симптом кашлевого толчка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непроходимость кишечника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234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Рвота при остром панкреатите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многократная, не приносящая облегчения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однократная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многократная, приносящая облегчение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отсутствует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235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Причина механической желтухи при холецистите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печеночная недостаточность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закупорка камнем общего желчного протока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гемолиз эритроцитов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нарушение обмена веществ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236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Опоясывающая боль наблюдается при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панкреатите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холецистите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травме селезенки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перфоративной язве желудка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237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Достоверный признак перитонита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болезненность живота при пальпации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неотхождение газов и кала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рвота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симптомы раздражения брюшины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238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Эвентрация - это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воспаление брюшины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ущемление кишечника в спайках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выхождение кишечных петель на переднюю брюшную стенку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выделение кишечного содержимого из раны</w:t>
      </w:r>
    </w:p>
    <w:p w:rsidR="00261ED7" w:rsidRPr="002E1E8E" w:rsidRDefault="00261ED7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 xml:space="preserve"> </w:t>
      </w: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239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Синдром, характерный для повреждения паренхиматозных органов брюшной полости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острого перитонита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нарушения функции желудочно-кишечного тракта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внутреннего кровотечения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острой дыхательной недостаточности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240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Перитонит развивается при повреждении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почек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кишечника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анального канала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селезенки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241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"Чаши Клойбера" на рентгенограмме характерны для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разрыва печени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кишечного кровотечения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кишечной непроходимости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перфорации кишечника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242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Противопоказания к операции при остром аппендиците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старческий возраст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отсутствуют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гипертоническая болезнь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острая пневмония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243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При остром перитоните выполняется операция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диагностическая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плановая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срочная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экстренная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244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Симптом Кохера наблюдается при остром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аппендиците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холицистите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парапроктите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панкреатите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245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Симптом острого холецистита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lastRenderedPageBreak/>
        <w:t>а) подающей капли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Пастернацкого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Ситковского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Ортнера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</w:t>
      </w:r>
      <w:r w:rsidR="005B331D" w:rsidRPr="002E1E8E">
        <w:rPr>
          <w:sz w:val="28"/>
          <w:szCs w:val="28"/>
        </w:rPr>
        <w:t>46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Метод лечения не осложненного острого холецистита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хирургический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консервативный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физиотерапевтический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санаторно-курортный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24</w:t>
      </w:r>
      <w:r w:rsidR="005B331D" w:rsidRPr="002E1E8E">
        <w:rPr>
          <w:sz w:val="28"/>
          <w:szCs w:val="28"/>
        </w:rPr>
        <w:t>7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Анализ крови и мочи на содержание амилазы выполняют при подозрении на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кишечное кровотечение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острый проктит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острый панкреатит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острый перитонит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</w:t>
      </w:r>
      <w:r w:rsidR="005B331D" w:rsidRPr="002E1E8E">
        <w:rPr>
          <w:sz w:val="28"/>
          <w:szCs w:val="28"/>
        </w:rPr>
        <w:t>48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Транспортировка больного с перитонитом осуществляется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городским транспортом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сидя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лежа на носилках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лежа на щите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</w:t>
      </w:r>
      <w:r w:rsidR="005B331D" w:rsidRPr="002E1E8E">
        <w:rPr>
          <w:sz w:val="28"/>
          <w:szCs w:val="28"/>
        </w:rPr>
        <w:t>49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"Доскообразный" живот наблюдается при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повреждении печени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перфоративной язве желудка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желудочном кровотечении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остром аппендиците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</w:t>
      </w:r>
      <w:r w:rsidR="005B331D" w:rsidRPr="002E1E8E">
        <w:rPr>
          <w:sz w:val="28"/>
          <w:szCs w:val="28"/>
        </w:rPr>
        <w:t>50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При кишечной непроходимости живот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не изменен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доскообразный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асимметричен, вздут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втянут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</w:t>
      </w:r>
      <w:r w:rsidR="005B331D" w:rsidRPr="002E1E8E">
        <w:rPr>
          <w:sz w:val="28"/>
          <w:szCs w:val="28"/>
        </w:rPr>
        <w:t>51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Тактика среднего медработника при остром холецистите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холод на живот, госпитализация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грелка на область печени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"слепое зондирование"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желчегонные средства в амбулаторных условиях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67654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</w:t>
      </w:r>
      <w:r w:rsidR="005B331D" w:rsidRPr="002E1E8E">
        <w:rPr>
          <w:sz w:val="28"/>
          <w:szCs w:val="28"/>
        </w:rPr>
        <w:t>52</w:t>
      </w:r>
      <w:r w:rsidRPr="002E1E8E">
        <w:rPr>
          <w:sz w:val="28"/>
          <w:szCs w:val="28"/>
        </w:rPr>
        <w:t>.</w:t>
      </w:r>
      <w:r w:rsidRPr="002E1E8E">
        <w:rPr>
          <w:sz w:val="28"/>
          <w:szCs w:val="28"/>
        </w:rPr>
        <w:tab/>
        <w:t>Тактика среднего медработника при ущемленной грыже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срочная госпитализация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грелка на живот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lastRenderedPageBreak/>
        <w:t>в) вправление грыжи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очистительная клизма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253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Характер и локализация болей при перфоративной язве желудка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постоянные, сильные в правой подвздошной области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постоянные, резкие боли в правом подреберье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опоясывающие, тупого характера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"кинжальные" в эпигастрии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254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Характер и локализация болей при остром аппендиците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постоянные, сильные боли в правой подвздошной области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постоянные, резкие боли в правом подреберье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опоясывающие, тупого характера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"кинжальные" в эпигастрии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255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Причины трещин заднего прохода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проктит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геморрой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длительные запоры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парапроктит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256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Характер патологических примесей в каловых массах при геморрое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кровь смешана с каловыми массами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дегтеобразный стул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стул со слизью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кровь не смешана с каловыми массами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257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Геморрой может осложниться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тромбозом геморроидальных узлов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воспалением кожи вокруг анального отверстия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дерматитом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диспепсией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258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Неотложная помощь при кровотечении из геморроидальных узлов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холод на область заднего прохода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очистительная клизма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повязка с фурацилиновой мазью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газоотводная трубка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259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Парапроктит - это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воспаление вен прямой кишки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выпадение прямой кишки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воспаление околопрямокишечной клетчатки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воспаление прямой кишки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lastRenderedPageBreak/>
        <w:t>260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Симптомы подкожного парапроктита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напряженные сине-багровые узлы в области анального отверстия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трещины в области задней спайки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боль, припухлость, гиперемия кожи вокруг заднего прохода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зуд в анальной области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261</w:t>
      </w:r>
      <w:r w:rsidR="0067654D" w:rsidRPr="002E1E8E">
        <w:rPr>
          <w:sz w:val="28"/>
          <w:szCs w:val="28"/>
        </w:rPr>
        <w:tab/>
        <w:t>Причина параректальных свищей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нерадикальное лечение острого парапроктита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длительные поносы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сидячая работа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нарушение диеты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262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Тактика среднего медработника при выпадении слизистой прямой кишки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введение спазмолитиков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примочки с теплым раствором фурацилина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вправление слизистой прямой кишки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введение прозерина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263</w:t>
      </w:r>
      <w:r w:rsidR="0067654D" w:rsidRPr="002E1E8E">
        <w:rPr>
          <w:sz w:val="28"/>
          <w:szCs w:val="28"/>
        </w:rPr>
        <w:tab/>
        <w:t>Достоверный симптом аппендицита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разлитая боль в животе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тошнота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вздутие живота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симптом Щеткина-Блюмберга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264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 xml:space="preserve">Метод, не применяемый для диагностики рака прямой кишки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пальцевое исследование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ректоскопия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ректороманоскопия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маммография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265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"Серп" воздуха при рентгенографии брюшной полости характерен для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кишечной непроходимости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прободной язвы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кровоточащей язвы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панкреатита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266.</w:t>
      </w:r>
      <w:r w:rsidR="0067654D" w:rsidRPr="002E1E8E">
        <w:rPr>
          <w:sz w:val="28"/>
          <w:szCs w:val="28"/>
        </w:rPr>
        <w:tab/>
        <w:t>Осложнением язвенной болезни желудка не является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стеноз привратника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пенетрация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перфорация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гастрит</w:t>
      </w:r>
      <w:r w:rsidR="00B913B5">
        <w:rPr>
          <w:i w:val="0"/>
          <w:sz w:val="28"/>
          <w:szCs w:val="28"/>
        </w:rPr>
        <w:t xml:space="preserve">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267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Механическая желтуха - это осложнение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острого панкреатита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lastRenderedPageBreak/>
        <w:t>б) острого аппендицита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острого холецистита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острого дуоденита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268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Главным в лечении перитонита является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антибиотикотерапия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лапаротомия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дезинтоксикационная терапия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лапароскопия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269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Операция вскрытия брюшной полости называется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некротомия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струмэктомия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лапаротомия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г) торакотомия 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270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Рвота, не приносящая облегчения, характерна для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катарального аппендицита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хронического холецистита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острого панкреатита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невправимой грыжи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271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Тимпанический звук при перкуссии грыжевого выпячивания говорит о наличии в грыжевом мешке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а) сальника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петли кишки</w:t>
      </w:r>
      <w:r w:rsidR="00B913B5">
        <w:rPr>
          <w:i w:val="0"/>
          <w:sz w:val="28"/>
          <w:szCs w:val="28"/>
        </w:rPr>
        <w:t xml:space="preserve">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мочевого пузыря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</w:t>
      </w:r>
      <w:r w:rsidR="00080780" w:rsidRPr="002E1E8E">
        <w:rPr>
          <w:i w:val="0"/>
          <w:sz w:val="28"/>
          <w:szCs w:val="28"/>
        </w:rPr>
        <w:t xml:space="preserve"> </w:t>
      </w:r>
      <w:r w:rsidRPr="002E1E8E">
        <w:rPr>
          <w:i w:val="0"/>
          <w:sz w:val="28"/>
          <w:szCs w:val="28"/>
        </w:rPr>
        <w:t>мочеточника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272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Тактика фельдшера при "остром животе"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введение анальгетиков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промывание желудка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</w:t>
      </w:r>
      <w:r w:rsidR="00A81496" w:rsidRPr="002E1E8E">
        <w:rPr>
          <w:i w:val="0"/>
          <w:sz w:val="28"/>
          <w:szCs w:val="28"/>
        </w:rPr>
        <w:t xml:space="preserve"> </w:t>
      </w:r>
      <w:r w:rsidRPr="002E1E8E">
        <w:rPr>
          <w:i w:val="0"/>
          <w:sz w:val="28"/>
          <w:szCs w:val="28"/>
        </w:rPr>
        <w:t>прием пищи и воды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применение холода на область живота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67654D" w:rsidRPr="002E1E8E" w:rsidRDefault="005B331D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273</w:t>
      </w:r>
      <w:r w:rsidR="0067654D" w:rsidRPr="002E1E8E">
        <w:rPr>
          <w:sz w:val="28"/>
          <w:szCs w:val="28"/>
        </w:rPr>
        <w:t>.</w:t>
      </w:r>
      <w:r w:rsidR="0067654D" w:rsidRPr="002E1E8E">
        <w:rPr>
          <w:sz w:val="28"/>
          <w:szCs w:val="28"/>
        </w:rPr>
        <w:tab/>
        <w:t>Симптом острого аппендицита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а) боли в эпигастрии с переходом в правую подвздошную область 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кашицеобразный стул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изнурительная рвота</w:t>
      </w:r>
    </w:p>
    <w:p w:rsidR="0067654D" w:rsidRPr="002E1E8E" w:rsidRDefault="0067654D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значительная интоксикация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274. Варикоцеле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увеличение размеров яичка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б) варикозное расширение вен </w:t>
      </w:r>
      <w:r w:rsidR="00B913B5">
        <w:rPr>
          <w:i w:val="0"/>
          <w:sz w:val="28"/>
          <w:szCs w:val="28"/>
        </w:rPr>
        <w:t xml:space="preserve">семенного канатика 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киста семенного канатика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lastRenderedPageBreak/>
        <w:t>г) воспаление семенного канатика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275. Воспаление предстательной железы называется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водянка</w:t>
      </w:r>
    </w:p>
    <w:p w:rsidR="00050244" w:rsidRPr="002E1E8E" w:rsidRDefault="00B913B5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простатит 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эпидидимит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варикоцеле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276.</w:t>
      </w:r>
      <w:r w:rsidRPr="002E1E8E">
        <w:rPr>
          <w:sz w:val="28"/>
          <w:szCs w:val="28"/>
        </w:rPr>
        <w:tab/>
        <w:t>Фимоз - это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воспаление крайней плоти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сужение крайней плоти</w:t>
      </w:r>
      <w:r w:rsidR="00B913B5">
        <w:rPr>
          <w:i w:val="0"/>
          <w:sz w:val="28"/>
          <w:szCs w:val="28"/>
        </w:rPr>
        <w:t xml:space="preserve"> 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ущемление головки полового члена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повреждение крайней плоти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tabs>
          <w:tab w:val="num" w:pos="360"/>
        </w:tabs>
        <w:spacing w:before="0" w:after="0"/>
        <w:ind w:hanging="360"/>
        <w:rPr>
          <w:sz w:val="28"/>
          <w:szCs w:val="28"/>
        </w:rPr>
      </w:pPr>
      <w:r w:rsidRPr="002E1E8E">
        <w:rPr>
          <w:sz w:val="28"/>
          <w:szCs w:val="28"/>
        </w:rPr>
        <w:t>277. Глубина продавливания грудины при проведении закрытого массажа сердца взрослому человеку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1-2 см</w:t>
      </w:r>
    </w:p>
    <w:p w:rsidR="00050244" w:rsidRPr="002E1E8E" w:rsidRDefault="00B913B5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4-6 см  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7-8 см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9-10 см</w:t>
      </w:r>
    </w:p>
    <w:p w:rsidR="00E63FB4" w:rsidRPr="002E1E8E" w:rsidRDefault="00E63FB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tabs>
          <w:tab w:val="num" w:pos="360"/>
        </w:tabs>
        <w:spacing w:before="0" w:after="0"/>
        <w:ind w:hanging="360"/>
        <w:rPr>
          <w:sz w:val="28"/>
          <w:szCs w:val="28"/>
        </w:rPr>
      </w:pPr>
      <w:r w:rsidRPr="002E1E8E">
        <w:rPr>
          <w:sz w:val="28"/>
          <w:szCs w:val="28"/>
        </w:rPr>
        <w:t>278. Достоверный признак биологической смерти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прекращение дыхания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прекращение сердечной деятельности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в) расширение зрачка</w:t>
      </w:r>
    </w:p>
    <w:p w:rsidR="00050244" w:rsidRPr="002E1E8E" w:rsidRDefault="00B913B5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г) симптом "кошачьего глаза" </w:t>
      </w:r>
    </w:p>
    <w:p w:rsidR="00E63FB4" w:rsidRPr="002E1E8E" w:rsidRDefault="00E63FB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tabs>
          <w:tab w:val="num" w:pos="360"/>
        </w:tabs>
        <w:spacing w:before="0" w:after="0"/>
        <w:ind w:hanging="360"/>
        <w:rPr>
          <w:sz w:val="28"/>
          <w:szCs w:val="28"/>
        </w:rPr>
      </w:pPr>
      <w:r w:rsidRPr="002E1E8E">
        <w:rPr>
          <w:sz w:val="28"/>
          <w:szCs w:val="28"/>
        </w:rPr>
        <w:t>279. Показания к прекращению реанимации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отсутствие признаков эффективного кровообращения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отсутствие самостоятельного дыхания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в) появление </w:t>
      </w:r>
      <w:r w:rsidR="00B913B5">
        <w:rPr>
          <w:i w:val="0"/>
          <w:sz w:val="28"/>
          <w:szCs w:val="28"/>
        </w:rPr>
        <w:t xml:space="preserve">признаков биологической смерти </w:t>
      </w:r>
    </w:p>
    <w:p w:rsidR="00050244" w:rsidRPr="002E1E8E" w:rsidRDefault="0005024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широкие зрачки</w:t>
      </w:r>
    </w:p>
    <w:p w:rsidR="00E63FB4" w:rsidRPr="002E1E8E" w:rsidRDefault="00E63FB4" w:rsidP="00C57260">
      <w:pPr>
        <w:pStyle w:val="Ioaaou"/>
        <w:tabs>
          <w:tab w:val="num" w:pos="360"/>
        </w:tabs>
        <w:spacing w:after="0"/>
        <w:ind w:hanging="360"/>
        <w:rPr>
          <w:i w:val="0"/>
          <w:sz w:val="28"/>
          <w:szCs w:val="28"/>
        </w:rPr>
      </w:pPr>
    </w:p>
    <w:p w:rsidR="00050244" w:rsidRPr="002E1E8E" w:rsidRDefault="00050244" w:rsidP="00C57260">
      <w:pPr>
        <w:pStyle w:val="voproc"/>
        <w:widowControl/>
        <w:numPr>
          <w:ilvl w:val="12"/>
          <w:numId w:val="0"/>
        </w:numPr>
        <w:tabs>
          <w:tab w:val="num" w:pos="360"/>
        </w:tabs>
        <w:spacing w:before="0" w:after="0"/>
        <w:ind w:left="397" w:hanging="360"/>
        <w:rPr>
          <w:sz w:val="28"/>
          <w:szCs w:val="28"/>
        </w:rPr>
      </w:pPr>
      <w:r w:rsidRPr="002E1E8E">
        <w:rPr>
          <w:sz w:val="28"/>
          <w:szCs w:val="28"/>
        </w:rPr>
        <w:t>280. Симптом почечной колики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а) недержание мочи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б) полиурия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 xml:space="preserve">в) острая боль в поясничной области с </w:t>
      </w:r>
      <w:r w:rsidR="00B913B5">
        <w:rPr>
          <w:i w:val="0"/>
          <w:sz w:val="28"/>
          <w:szCs w:val="28"/>
        </w:rPr>
        <w:t>иррадиацией по ходу мочеточника</w:t>
      </w:r>
    </w:p>
    <w:p w:rsidR="00050244" w:rsidRPr="002E1E8E" w:rsidRDefault="0005024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  <w:r w:rsidRPr="002E1E8E">
        <w:rPr>
          <w:i w:val="0"/>
          <w:sz w:val="28"/>
          <w:szCs w:val="28"/>
        </w:rPr>
        <w:t>г) задержка стула и газов</w:t>
      </w:r>
    </w:p>
    <w:p w:rsidR="00E63FB4" w:rsidRPr="002E1E8E" w:rsidRDefault="00E63FB4" w:rsidP="00C57260">
      <w:pPr>
        <w:pStyle w:val="Ioaaou"/>
        <w:widowControl/>
        <w:numPr>
          <w:ilvl w:val="12"/>
          <w:numId w:val="0"/>
        </w:numPr>
        <w:tabs>
          <w:tab w:val="num" w:pos="360"/>
        </w:tabs>
        <w:spacing w:after="0"/>
        <w:ind w:left="595" w:hanging="360"/>
        <w:rPr>
          <w:i w:val="0"/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281</w:t>
      </w:r>
      <w:r w:rsidR="004204B7" w:rsidRPr="002E1E8E">
        <w:rPr>
          <w:bCs/>
          <w:sz w:val="28"/>
          <w:szCs w:val="28"/>
        </w:rPr>
        <w:t xml:space="preserve">. При приступе бронхиальной астмы выделяется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небольшое количество вязкой стекловидной мокроты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большое количество гнойной мокроты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мокрота в виде «малинового желе»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«ржавая» мокрота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lastRenderedPageBreak/>
        <w:t>282</w:t>
      </w:r>
      <w:r w:rsidR="004204B7" w:rsidRPr="002E1E8E">
        <w:rPr>
          <w:bCs/>
          <w:sz w:val="28"/>
          <w:szCs w:val="28"/>
        </w:rPr>
        <w:t xml:space="preserve">. Пациент выделяет мокроту по утрам полным ртом при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бронхоэктатической болезни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экссудативном плеврите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крупозной пневмонии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бронхиальной астме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283</w:t>
      </w:r>
      <w:r w:rsidR="004204B7" w:rsidRPr="002E1E8E">
        <w:rPr>
          <w:bCs/>
          <w:sz w:val="28"/>
          <w:szCs w:val="28"/>
        </w:rPr>
        <w:t xml:space="preserve">. Воспаление целой доли легкого наблюдается при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сухом плеврите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остром бронхите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бронхиальной астме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  <w:r w:rsidRPr="002E1E8E">
        <w:rPr>
          <w:bCs/>
          <w:sz w:val="28"/>
          <w:szCs w:val="28"/>
        </w:rPr>
        <w:t>г</w:t>
      </w:r>
      <w:r w:rsidR="00AE1471" w:rsidRPr="002E1E8E">
        <w:rPr>
          <w:bCs/>
          <w:sz w:val="28"/>
          <w:szCs w:val="28"/>
        </w:rPr>
        <w:t xml:space="preserve">) крупозной пневмонии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284</w:t>
      </w:r>
      <w:r w:rsidR="004204B7" w:rsidRPr="002E1E8E">
        <w:rPr>
          <w:bCs/>
          <w:sz w:val="28"/>
          <w:szCs w:val="28"/>
        </w:rPr>
        <w:t xml:space="preserve">. Печеночная колика наблюдается при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гастрите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панкреатите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язвенной болезни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г</w:t>
      </w:r>
      <w:r w:rsidR="00AE1471" w:rsidRPr="002E1E8E">
        <w:rPr>
          <w:bCs/>
          <w:sz w:val="28"/>
          <w:szCs w:val="28"/>
        </w:rPr>
        <w:t xml:space="preserve">) желчнокаменной болезни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285</w:t>
      </w:r>
      <w:r w:rsidR="004204B7" w:rsidRPr="002E1E8E">
        <w:rPr>
          <w:bCs/>
          <w:sz w:val="28"/>
          <w:szCs w:val="28"/>
        </w:rPr>
        <w:t xml:space="preserve">. Признак инфицирования крови во флаконе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плазма прозрачная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б</w:t>
      </w:r>
      <w:r w:rsidR="00AE1471" w:rsidRPr="002E1E8E">
        <w:rPr>
          <w:bCs/>
          <w:sz w:val="28"/>
          <w:szCs w:val="28"/>
        </w:rPr>
        <w:t xml:space="preserve">) плазма мутная, с хлопьями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плазма окрашена в розовый цвет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кровь 3-х слойная, плазма прозрачная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286</w:t>
      </w:r>
      <w:r w:rsidR="004204B7" w:rsidRPr="002E1E8E">
        <w:rPr>
          <w:bCs/>
          <w:sz w:val="28"/>
          <w:szCs w:val="28"/>
        </w:rPr>
        <w:t xml:space="preserve">. Ограниченное скопление гноя в тканях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абсцесс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атерома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гематома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флегмона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AE1471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287</w:t>
      </w:r>
      <w:r w:rsidR="004204B7" w:rsidRPr="002E1E8E">
        <w:rPr>
          <w:bCs/>
          <w:sz w:val="28"/>
          <w:szCs w:val="28"/>
        </w:rPr>
        <w:t xml:space="preserve">. Воспаление лимфатических узлов называют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лимфангит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гидраденит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лимфаденит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лимфаденопатия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288</w:t>
      </w:r>
      <w:r w:rsidR="004204B7" w:rsidRPr="002E1E8E">
        <w:rPr>
          <w:bCs/>
          <w:sz w:val="28"/>
          <w:szCs w:val="28"/>
        </w:rPr>
        <w:t xml:space="preserve">. Острый гематогенный остеомиелит – это воспаление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костного мозга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фаланг пальцев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коленного сустава </w:t>
      </w:r>
    </w:p>
    <w:p w:rsidR="00EA1D9B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венозных сосудов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289</w:t>
      </w:r>
      <w:r w:rsidR="004204B7" w:rsidRPr="002E1E8E">
        <w:rPr>
          <w:bCs/>
          <w:sz w:val="28"/>
          <w:szCs w:val="28"/>
        </w:rPr>
        <w:t xml:space="preserve">. Причиной инфицирования гепатитом «с» может быть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пользование общей посудой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употребление недоброкачественной воды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lastRenderedPageBreak/>
        <w:t>в</w:t>
      </w:r>
      <w:r w:rsidR="00AE1471" w:rsidRPr="002E1E8E">
        <w:rPr>
          <w:sz w:val="28"/>
          <w:szCs w:val="28"/>
        </w:rPr>
        <w:t xml:space="preserve">) употребление просроченных продуктов питания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г</w:t>
      </w:r>
      <w:r w:rsidR="00AE1471" w:rsidRPr="002E1E8E">
        <w:rPr>
          <w:bCs/>
          <w:sz w:val="28"/>
          <w:szCs w:val="28"/>
        </w:rPr>
        <w:t xml:space="preserve">) прямое переливание крови без обследования донора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290</w:t>
      </w:r>
      <w:r w:rsidR="004204B7" w:rsidRPr="002E1E8E">
        <w:rPr>
          <w:bCs/>
          <w:sz w:val="28"/>
          <w:szCs w:val="28"/>
        </w:rPr>
        <w:t xml:space="preserve">. Источниками инфекции при бешенстве являются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утки, гуси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полевые мыши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иксодовые клещи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г</w:t>
      </w:r>
      <w:r w:rsidR="00AE1471" w:rsidRPr="002E1E8E">
        <w:rPr>
          <w:bCs/>
          <w:sz w:val="28"/>
          <w:szCs w:val="28"/>
        </w:rPr>
        <w:t xml:space="preserve">) собаки, лисы, кошки, волки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291</w:t>
      </w:r>
      <w:r w:rsidR="004204B7" w:rsidRPr="002E1E8E">
        <w:rPr>
          <w:bCs/>
          <w:sz w:val="28"/>
          <w:szCs w:val="28"/>
        </w:rPr>
        <w:t xml:space="preserve">. Назовите ведущие клинические симптомы гриппа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лихорадка, головная боль, катаральные явления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диспептические расстройства, цианоз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головная боль, головокружение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тахикардия, одышка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292</w:t>
      </w:r>
      <w:r w:rsidR="004204B7" w:rsidRPr="002E1E8E">
        <w:rPr>
          <w:bCs/>
          <w:sz w:val="28"/>
          <w:szCs w:val="28"/>
        </w:rPr>
        <w:t xml:space="preserve">. Укажите основной механизм передачи гепатита «а»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половой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аэрогенный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вертикальный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г</w:t>
      </w:r>
      <w:r w:rsidR="00AE1471" w:rsidRPr="002E1E8E">
        <w:rPr>
          <w:bCs/>
          <w:sz w:val="28"/>
          <w:szCs w:val="28"/>
        </w:rPr>
        <w:t xml:space="preserve">) фекально-оральный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293</w:t>
      </w:r>
      <w:r w:rsidR="004204B7" w:rsidRPr="002E1E8E">
        <w:rPr>
          <w:bCs/>
          <w:sz w:val="28"/>
          <w:szCs w:val="28"/>
        </w:rPr>
        <w:t xml:space="preserve">. Источником инфекции при гриппе является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реконвалесцент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б</w:t>
      </w:r>
      <w:r w:rsidR="00AE1471" w:rsidRPr="002E1E8E">
        <w:rPr>
          <w:bCs/>
          <w:sz w:val="28"/>
          <w:szCs w:val="28"/>
        </w:rPr>
        <w:t xml:space="preserve">) больной человек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птицы-резервуар вируса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животные - резервуар вируса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294</w:t>
      </w:r>
      <w:r w:rsidR="004204B7" w:rsidRPr="002E1E8E">
        <w:rPr>
          <w:bCs/>
          <w:sz w:val="28"/>
          <w:szCs w:val="28"/>
        </w:rPr>
        <w:t xml:space="preserve">. Характерный симптом острой ангины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нарушение носового дыхания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б</w:t>
      </w:r>
      <w:r w:rsidR="00AE1471" w:rsidRPr="002E1E8E">
        <w:rPr>
          <w:bCs/>
          <w:sz w:val="28"/>
          <w:szCs w:val="28"/>
        </w:rPr>
        <w:t xml:space="preserve">) боль при глотании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снижение слуха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потеря голоса </w:t>
      </w:r>
    </w:p>
    <w:p w:rsidR="00E63FB4" w:rsidRPr="002E1E8E" w:rsidRDefault="00E63FB4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295</w:t>
      </w:r>
      <w:r w:rsidR="004204B7" w:rsidRPr="002E1E8E">
        <w:rPr>
          <w:bCs/>
          <w:sz w:val="28"/>
          <w:szCs w:val="28"/>
        </w:rPr>
        <w:t xml:space="preserve">. Воспаление гортани называется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эзофагит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ларингит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фарингит </w:t>
      </w:r>
    </w:p>
    <w:p w:rsidR="00EA1D9B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тонзиллит </w:t>
      </w:r>
    </w:p>
    <w:p w:rsidR="00010526" w:rsidRPr="002E1E8E" w:rsidRDefault="00010526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296</w:t>
      </w:r>
      <w:r w:rsidR="004204B7" w:rsidRPr="002E1E8E">
        <w:rPr>
          <w:bCs/>
          <w:sz w:val="28"/>
          <w:szCs w:val="28"/>
        </w:rPr>
        <w:t xml:space="preserve">. Симптом, характерный для газовой гангрены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опистотонус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стихание болей в ране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в</w:t>
      </w:r>
      <w:r w:rsidR="00AE1471" w:rsidRPr="002E1E8E">
        <w:rPr>
          <w:bCs/>
          <w:sz w:val="28"/>
          <w:szCs w:val="28"/>
        </w:rPr>
        <w:t>) симптом "</w:t>
      </w:r>
      <w:r w:rsidR="00EA1D9B" w:rsidRPr="002E1E8E">
        <w:rPr>
          <w:bCs/>
          <w:sz w:val="28"/>
          <w:szCs w:val="28"/>
        </w:rPr>
        <w:t>лигатуры</w:t>
      </w:r>
      <w:r w:rsidR="00AE1471" w:rsidRPr="002E1E8E">
        <w:rPr>
          <w:bCs/>
          <w:sz w:val="28"/>
          <w:szCs w:val="28"/>
        </w:rPr>
        <w:t xml:space="preserve">"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судорожное сокращение поперечнополосатых мышц </w:t>
      </w:r>
    </w:p>
    <w:p w:rsidR="00010526" w:rsidRPr="002E1E8E" w:rsidRDefault="00010526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lastRenderedPageBreak/>
        <w:t>297</w:t>
      </w:r>
      <w:r w:rsidR="004204B7" w:rsidRPr="002E1E8E">
        <w:rPr>
          <w:bCs/>
          <w:sz w:val="28"/>
          <w:szCs w:val="28"/>
        </w:rPr>
        <w:t xml:space="preserve">. Гиперсаливация – это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нарушение желчевыделения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б</w:t>
      </w:r>
      <w:r w:rsidR="00AE1471" w:rsidRPr="002E1E8E">
        <w:rPr>
          <w:bCs/>
          <w:sz w:val="28"/>
          <w:szCs w:val="28"/>
        </w:rPr>
        <w:t xml:space="preserve">) увеличение слюнообразования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нарушение всасывания в кишечнике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расстройство переваривания в желудке </w:t>
      </w:r>
    </w:p>
    <w:p w:rsidR="00010526" w:rsidRPr="002E1E8E" w:rsidRDefault="00010526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298</w:t>
      </w:r>
      <w:r w:rsidR="004204B7" w:rsidRPr="002E1E8E">
        <w:rPr>
          <w:bCs/>
          <w:sz w:val="28"/>
          <w:szCs w:val="28"/>
        </w:rPr>
        <w:t xml:space="preserve">. Ахолия – это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а</w:t>
      </w:r>
      <w:r w:rsidR="00AE1471" w:rsidRPr="002E1E8E">
        <w:rPr>
          <w:bCs/>
          <w:sz w:val="28"/>
          <w:szCs w:val="28"/>
        </w:rPr>
        <w:t xml:space="preserve">) нарушение поступления желчи в кишечник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расстройство переваривания в желудке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в</w:t>
      </w:r>
      <w:r w:rsidR="00AE1471" w:rsidRPr="002E1E8E">
        <w:rPr>
          <w:sz w:val="28"/>
          <w:szCs w:val="28"/>
        </w:rPr>
        <w:t xml:space="preserve">) нарушение всасывания в кишечнике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уменьшение слюнообразования </w:t>
      </w:r>
    </w:p>
    <w:p w:rsidR="00010526" w:rsidRPr="002E1E8E" w:rsidRDefault="00010526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AE1471" w:rsidRPr="002E1E8E" w:rsidRDefault="00EA1D9B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299</w:t>
      </w:r>
      <w:r w:rsidR="004204B7" w:rsidRPr="002E1E8E">
        <w:rPr>
          <w:bCs/>
          <w:sz w:val="28"/>
          <w:szCs w:val="28"/>
        </w:rPr>
        <w:t xml:space="preserve">. Обструктивный синдром – это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а</w:t>
      </w:r>
      <w:r w:rsidR="00AE1471" w:rsidRPr="002E1E8E">
        <w:rPr>
          <w:sz w:val="28"/>
          <w:szCs w:val="28"/>
        </w:rPr>
        <w:t xml:space="preserve">) нарушение растяжимости легочной ткани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б</w:t>
      </w:r>
      <w:r w:rsidR="00AE1471" w:rsidRPr="002E1E8E">
        <w:rPr>
          <w:sz w:val="28"/>
          <w:szCs w:val="28"/>
        </w:rPr>
        <w:t xml:space="preserve">) утолщение альвеоло-капиллярной мембраны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bCs/>
          <w:sz w:val="28"/>
          <w:szCs w:val="28"/>
        </w:rPr>
        <w:t>в</w:t>
      </w:r>
      <w:r w:rsidR="00AE1471" w:rsidRPr="002E1E8E">
        <w:rPr>
          <w:bCs/>
          <w:sz w:val="28"/>
          <w:szCs w:val="28"/>
        </w:rPr>
        <w:t xml:space="preserve">) нарушение проходимости воздухоносных путей </w:t>
      </w:r>
    </w:p>
    <w:p w:rsidR="00AE1471" w:rsidRPr="002E1E8E" w:rsidRDefault="003D513A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  <w:r w:rsidRPr="002E1E8E">
        <w:rPr>
          <w:sz w:val="28"/>
          <w:szCs w:val="28"/>
        </w:rPr>
        <w:t>г</w:t>
      </w:r>
      <w:r w:rsidR="00AE1471" w:rsidRPr="002E1E8E">
        <w:rPr>
          <w:sz w:val="28"/>
          <w:szCs w:val="28"/>
        </w:rPr>
        <w:t xml:space="preserve">) нарушение вентиляционно-перфузионных отношений </w:t>
      </w:r>
    </w:p>
    <w:p w:rsidR="00010526" w:rsidRPr="002E1E8E" w:rsidRDefault="00010526" w:rsidP="00C57260">
      <w:pPr>
        <w:pStyle w:val="Default"/>
        <w:tabs>
          <w:tab w:val="num" w:pos="360"/>
        </w:tabs>
        <w:ind w:hanging="360"/>
        <w:jc w:val="both"/>
        <w:rPr>
          <w:sz w:val="28"/>
          <w:szCs w:val="28"/>
        </w:rPr>
      </w:pPr>
    </w:p>
    <w:p w:rsidR="00393FC8" w:rsidRPr="002E1E8E" w:rsidRDefault="00EA1D9B" w:rsidP="00C5726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E8E">
        <w:rPr>
          <w:rFonts w:ascii="Times New Roman" w:hAnsi="Times New Roman" w:cs="Times New Roman"/>
          <w:bCs/>
          <w:sz w:val="28"/>
          <w:szCs w:val="28"/>
        </w:rPr>
        <w:t>300</w:t>
      </w:r>
      <w:r w:rsidR="004204B7" w:rsidRPr="002E1E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93FC8" w:rsidRPr="002E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месте происшествия повязка </w:t>
      </w:r>
      <w:r w:rsidR="00C57260" w:rsidRPr="002E1E8E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393FC8" w:rsidRPr="002E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езо накладывается при </w:t>
      </w:r>
    </w:p>
    <w:p w:rsidR="00393FC8" w:rsidRPr="002E1E8E" w:rsidRDefault="00393FC8" w:rsidP="00C5726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E8E">
        <w:rPr>
          <w:rFonts w:ascii="Times New Roman" w:hAnsi="Times New Roman" w:cs="Times New Roman"/>
          <w:color w:val="000000"/>
          <w:sz w:val="28"/>
          <w:szCs w:val="28"/>
        </w:rPr>
        <w:t xml:space="preserve">а) переломе ребер </w:t>
      </w:r>
    </w:p>
    <w:p w:rsidR="00393FC8" w:rsidRPr="002E1E8E" w:rsidRDefault="00393FC8" w:rsidP="00C5726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переломе ключицы </w:t>
      </w:r>
    </w:p>
    <w:p w:rsidR="00393FC8" w:rsidRPr="002E1E8E" w:rsidRDefault="00393FC8" w:rsidP="00C5726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E8E">
        <w:rPr>
          <w:rFonts w:ascii="Times New Roman" w:hAnsi="Times New Roman" w:cs="Times New Roman"/>
          <w:color w:val="000000"/>
          <w:sz w:val="28"/>
          <w:szCs w:val="28"/>
        </w:rPr>
        <w:t xml:space="preserve">в) переломе плечевой кости </w:t>
      </w:r>
    </w:p>
    <w:p w:rsidR="00393FC8" w:rsidRPr="002E1E8E" w:rsidRDefault="00393FC8" w:rsidP="00C5726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E8E">
        <w:rPr>
          <w:rFonts w:ascii="Times New Roman" w:hAnsi="Times New Roman" w:cs="Times New Roman"/>
          <w:color w:val="000000"/>
          <w:sz w:val="28"/>
          <w:szCs w:val="28"/>
        </w:rPr>
        <w:t xml:space="preserve">г) переломе бедренной кости </w:t>
      </w:r>
    </w:p>
    <w:p w:rsidR="00393FC8" w:rsidRPr="002E1E8E" w:rsidRDefault="00393FC8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p w:rsidR="00393FC8" w:rsidRPr="002E1E8E" w:rsidRDefault="00393FC8" w:rsidP="00C57260">
      <w:pPr>
        <w:pStyle w:val="Default"/>
        <w:tabs>
          <w:tab w:val="num" w:pos="360"/>
        </w:tabs>
        <w:ind w:hanging="360"/>
        <w:jc w:val="both"/>
        <w:rPr>
          <w:bCs/>
          <w:sz w:val="28"/>
          <w:szCs w:val="28"/>
        </w:rPr>
      </w:pPr>
    </w:p>
    <w:sectPr w:rsidR="00393FC8" w:rsidRPr="002E1E8E" w:rsidSect="00447D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32" w:rsidRDefault="00D10132" w:rsidP="00E279FD">
      <w:pPr>
        <w:spacing w:after="0" w:line="240" w:lineRule="auto"/>
      </w:pPr>
      <w:r>
        <w:separator/>
      </w:r>
    </w:p>
  </w:endnote>
  <w:endnote w:type="continuationSeparator" w:id="0">
    <w:p w:rsidR="00D10132" w:rsidRDefault="00D10132" w:rsidP="00E2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32" w:rsidRDefault="00D10132" w:rsidP="00E279FD">
      <w:pPr>
        <w:spacing w:after="0" w:line="240" w:lineRule="auto"/>
      </w:pPr>
      <w:r>
        <w:separator/>
      </w:r>
    </w:p>
  </w:footnote>
  <w:footnote w:type="continuationSeparator" w:id="0">
    <w:p w:rsidR="00D10132" w:rsidRDefault="00D10132" w:rsidP="00E27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08"/>
    <w:multiLevelType w:val="hybridMultilevel"/>
    <w:tmpl w:val="2B2EF8B6"/>
    <w:lvl w:ilvl="0" w:tplc="FC0E3658">
      <w:start w:val="12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9B0"/>
    <w:multiLevelType w:val="hybridMultilevel"/>
    <w:tmpl w:val="10C23792"/>
    <w:lvl w:ilvl="0" w:tplc="8F2E7CBE">
      <w:start w:val="12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183"/>
    <w:multiLevelType w:val="hybridMultilevel"/>
    <w:tmpl w:val="EA56947A"/>
    <w:lvl w:ilvl="0" w:tplc="23D87996">
      <w:start w:val="8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771D5"/>
    <w:multiLevelType w:val="hybridMultilevel"/>
    <w:tmpl w:val="93220384"/>
    <w:lvl w:ilvl="0" w:tplc="0419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620F8"/>
    <w:multiLevelType w:val="hybridMultilevel"/>
    <w:tmpl w:val="C3067682"/>
    <w:lvl w:ilvl="0" w:tplc="EA5201C2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F26E4"/>
    <w:multiLevelType w:val="hybridMultilevel"/>
    <w:tmpl w:val="854AEF7E"/>
    <w:lvl w:ilvl="0" w:tplc="A366187A">
      <w:start w:val="8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76524"/>
    <w:multiLevelType w:val="hybridMultilevel"/>
    <w:tmpl w:val="3F364F44"/>
    <w:lvl w:ilvl="0" w:tplc="6BEE08DC">
      <w:start w:val="1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21C63"/>
    <w:multiLevelType w:val="hybridMultilevel"/>
    <w:tmpl w:val="3F9E066E"/>
    <w:lvl w:ilvl="0" w:tplc="0419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D3C68"/>
    <w:multiLevelType w:val="hybridMultilevel"/>
    <w:tmpl w:val="ADE82AA0"/>
    <w:lvl w:ilvl="0" w:tplc="1CE6FE70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72BE4"/>
    <w:multiLevelType w:val="hybridMultilevel"/>
    <w:tmpl w:val="806E8AD4"/>
    <w:lvl w:ilvl="0" w:tplc="552629EA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100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4D"/>
    <w:rsid w:val="00010526"/>
    <w:rsid w:val="0001190A"/>
    <w:rsid w:val="000454A2"/>
    <w:rsid w:val="00050244"/>
    <w:rsid w:val="0005595E"/>
    <w:rsid w:val="00080780"/>
    <w:rsid w:val="001057B7"/>
    <w:rsid w:val="001261A2"/>
    <w:rsid w:val="002146FB"/>
    <w:rsid w:val="00261ED7"/>
    <w:rsid w:val="002A6CFB"/>
    <w:rsid w:val="002B3F67"/>
    <w:rsid w:val="002E1E8E"/>
    <w:rsid w:val="00323584"/>
    <w:rsid w:val="00336212"/>
    <w:rsid w:val="00370A75"/>
    <w:rsid w:val="0038003F"/>
    <w:rsid w:val="00393FC8"/>
    <w:rsid w:val="003A73CB"/>
    <w:rsid w:val="003D513A"/>
    <w:rsid w:val="003F51F5"/>
    <w:rsid w:val="00407094"/>
    <w:rsid w:val="004204B7"/>
    <w:rsid w:val="00447D0E"/>
    <w:rsid w:val="0049378D"/>
    <w:rsid w:val="004B764D"/>
    <w:rsid w:val="004E4587"/>
    <w:rsid w:val="00520D8C"/>
    <w:rsid w:val="005364D0"/>
    <w:rsid w:val="0054473E"/>
    <w:rsid w:val="00564657"/>
    <w:rsid w:val="00570622"/>
    <w:rsid w:val="005B331D"/>
    <w:rsid w:val="005E0F19"/>
    <w:rsid w:val="00621E02"/>
    <w:rsid w:val="0067654D"/>
    <w:rsid w:val="00693AED"/>
    <w:rsid w:val="006A0C20"/>
    <w:rsid w:val="006F3ACE"/>
    <w:rsid w:val="00707B48"/>
    <w:rsid w:val="00766A1B"/>
    <w:rsid w:val="007D4FBE"/>
    <w:rsid w:val="007F48FE"/>
    <w:rsid w:val="007F6F8E"/>
    <w:rsid w:val="00800079"/>
    <w:rsid w:val="0080654C"/>
    <w:rsid w:val="00822DD2"/>
    <w:rsid w:val="00861F0A"/>
    <w:rsid w:val="008716E0"/>
    <w:rsid w:val="008F3AA7"/>
    <w:rsid w:val="00944FF7"/>
    <w:rsid w:val="009B2AC0"/>
    <w:rsid w:val="009E38F1"/>
    <w:rsid w:val="009F0FE4"/>
    <w:rsid w:val="00A24BD9"/>
    <w:rsid w:val="00A81496"/>
    <w:rsid w:val="00A82249"/>
    <w:rsid w:val="00AE1471"/>
    <w:rsid w:val="00B25981"/>
    <w:rsid w:val="00B56FB2"/>
    <w:rsid w:val="00B913B5"/>
    <w:rsid w:val="00C57260"/>
    <w:rsid w:val="00C71AE5"/>
    <w:rsid w:val="00C905E0"/>
    <w:rsid w:val="00CB01FD"/>
    <w:rsid w:val="00CD2038"/>
    <w:rsid w:val="00D10132"/>
    <w:rsid w:val="00DF1082"/>
    <w:rsid w:val="00E054FE"/>
    <w:rsid w:val="00E279FD"/>
    <w:rsid w:val="00E63FB4"/>
    <w:rsid w:val="00EA1D9B"/>
    <w:rsid w:val="00EB6999"/>
    <w:rsid w:val="00F65697"/>
    <w:rsid w:val="00F909B3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9388"/>
  <w15:chartTrackingRefBased/>
  <w15:docId w15:val="{36BD3790-FFBA-4961-B789-6BA18DF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6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65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9FD"/>
  </w:style>
  <w:style w:type="paragraph" w:styleId="a7">
    <w:name w:val="footer"/>
    <w:basedOn w:val="a"/>
    <w:link w:val="a8"/>
    <w:uiPriority w:val="99"/>
    <w:unhideWhenUsed/>
    <w:rsid w:val="00E2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9FD"/>
  </w:style>
  <w:style w:type="paragraph" w:customStyle="1" w:styleId="voproc">
    <w:name w:val="voproc"/>
    <w:basedOn w:val="a"/>
    <w:rsid w:val="00E279FD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12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oaaou">
    <w:name w:val="Ioaaou"/>
    <w:basedOn w:val="a"/>
    <w:rsid w:val="00E279FD"/>
    <w:pPr>
      <w:widowControl w:val="0"/>
      <w:overflowPunct w:val="0"/>
      <w:autoSpaceDE w:val="0"/>
      <w:autoSpaceDN w:val="0"/>
      <w:adjustRightInd w:val="0"/>
      <w:spacing w:after="40" w:line="240" w:lineRule="auto"/>
      <w:ind w:left="595" w:hanging="198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1">
    <w:name w:val="Текст1"/>
    <w:basedOn w:val="a"/>
    <w:rsid w:val="0067654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E1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42</Pages>
  <Words>6768</Words>
  <Characters>38581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2025-03-10T05:50:00Z</dcterms:created>
  <dcterms:modified xsi:type="dcterms:W3CDTF">2026-04-16T05:51:00Z</dcterms:modified>
</cp:coreProperties>
</file>