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E7" w:rsidRPr="002815E7" w:rsidRDefault="002815E7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b/>
          <w:color w:val="000000"/>
          <w:sz w:val="28"/>
          <w:szCs w:val="28"/>
          <w:bdr w:val="none" w:sz="0" w:space="0" w:color="auto" w:frame="1"/>
        </w:rPr>
      </w:pPr>
      <w:r w:rsidRPr="002815E7">
        <w:rPr>
          <w:rStyle w:val="s2"/>
          <w:b/>
          <w:color w:val="000000"/>
          <w:sz w:val="28"/>
          <w:szCs w:val="28"/>
          <w:bdr w:val="none" w:sz="0" w:space="0" w:color="auto" w:frame="1"/>
        </w:rPr>
        <w:t>Тестовые задания по циклу «Сестринское дело в урологии».</w:t>
      </w:r>
    </w:p>
    <w:p w:rsidR="002815E7" w:rsidRDefault="002815E7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</w:p>
    <w:p w:rsidR="002815E7" w:rsidRPr="00996789" w:rsidRDefault="002815E7" w:rsidP="002815E7">
      <w:pPr>
        <w:pStyle w:val="c9"/>
        <w:shd w:val="clear" w:color="auto" w:fill="FFFFFF"/>
        <w:spacing w:before="0" w:beforeAutospacing="0" w:after="0" w:afterAutospacing="0" w:line="360" w:lineRule="auto"/>
        <w:ind w:left="398" w:hanging="39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   1.</w:t>
      </w:r>
      <w:r w:rsidRPr="00996789">
        <w:rPr>
          <w:rStyle w:val="c6"/>
          <w:color w:val="000000"/>
          <w:sz w:val="28"/>
          <w:szCs w:val="28"/>
        </w:rPr>
        <w:t xml:space="preserve"> Колебание относительной плотности мочи 1004-1006 в пробе </w:t>
      </w:r>
      <w:proofErr w:type="spellStart"/>
      <w:r w:rsidRPr="00996789">
        <w:rPr>
          <w:rStyle w:val="c6"/>
          <w:color w:val="000000"/>
          <w:sz w:val="28"/>
          <w:szCs w:val="28"/>
        </w:rPr>
        <w:t>Зимницкого</w:t>
      </w:r>
      <w:proofErr w:type="spellEnd"/>
    </w:p>
    <w:p w:rsidR="002815E7" w:rsidRPr="00996789" w:rsidRDefault="002815E7" w:rsidP="002815E7">
      <w:pPr>
        <w:pStyle w:val="c2"/>
        <w:shd w:val="clear" w:color="auto" w:fill="FFFFFF"/>
        <w:spacing w:before="0" w:beforeAutospacing="0" w:after="0" w:afterAutospacing="0" w:line="360" w:lineRule="auto"/>
        <w:ind w:left="596" w:hanging="198"/>
        <w:jc w:val="both"/>
        <w:rPr>
          <w:color w:val="000000"/>
          <w:sz w:val="28"/>
          <w:szCs w:val="28"/>
        </w:rPr>
      </w:pPr>
      <w:r w:rsidRPr="00996789">
        <w:rPr>
          <w:rStyle w:val="c6"/>
          <w:color w:val="000000"/>
          <w:sz w:val="28"/>
          <w:szCs w:val="28"/>
        </w:rPr>
        <w:t>а) анурия</w:t>
      </w:r>
    </w:p>
    <w:p w:rsidR="002815E7" w:rsidRPr="00996789" w:rsidRDefault="002815E7" w:rsidP="002815E7">
      <w:pPr>
        <w:pStyle w:val="c2"/>
        <w:shd w:val="clear" w:color="auto" w:fill="FFFFFF"/>
        <w:spacing w:before="0" w:beforeAutospacing="0" w:after="0" w:afterAutospacing="0" w:line="360" w:lineRule="auto"/>
        <w:ind w:left="596" w:hanging="198"/>
        <w:jc w:val="both"/>
        <w:rPr>
          <w:color w:val="000000"/>
          <w:sz w:val="28"/>
          <w:szCs w:val="28"/>
        </w:rPr>
      </w:pPr>
      <w:r w:rsidRPr="00996789">
        <w:rPr>
          <w:rStyle w:val="c6"/>
          <w:color w:val="000000"/>
          <w:sz w:val="28"/>
          <w:szCs w:val="28"/>
        </w:rPr>
        <w:t xml:space="preserve">б) </w:t>
      </w:r>
      <w:proofErr w:type="spellStart"/>
      <w:r w:rsidRPr="00996789">
        <w:rPr>
          <w:rStyle w:val="c6"/>
          <w:color w:val="000000"/>
          <w:sz w:val="28"/>
          <w:szCs w:val="28"/>
        </w:rPr>
        <w:t>гипоизостенурия</w:t>
      </w:r>
      <w:proofErr w:type="spellEnd"/>
      <w:r>
        <w:rPr>
          <w:rStyle w:val="c6"/>
          <w:color w:val="000000"/>
          <w:sz w:val="28"/>
          <w:szCs w:val="28"/>
        </w:rPr>
        <w:t>+</w:t>
      </w:r>
    </w:p>
    <w:p w:rsidR="002815E7" w:rsidRPr="00996789" w:rsidRDefault="002815E7" w:rsidP="002815E7">
      <w:pPr>
        <w:pStyle w:val="c2"/>
        <w:shd w:val="clear" w:color="auto" w:fill="FFFFFF"/>
        <w:spacing w:before="0" w:beforeAutospacing="0" w:after="0" w:afterAutospacing="0" w:line="360" w:lineRule="auto"/>
        <w:ind w:left="596" w:hanging="198"/>
        <w:jc w:val="both"/>
        <w:rPr>
          <w:color w:val="000000"/>
          <w:sz w:val="28"/>
          <w:szCs w:val="28"/>
        </w:rPr>
      </w:pPr>
      <w:r w:rsidRPr="00996789">
        <w:rPr>
          <w:rStyle w:val="c6"/>
          <w:color w:val="000000"/>
          <w:sz w:val="28"/>
          <w:szCs w:val="28"/>
        </w:rPr>
        <w:t xml:space="preserve">в) </w:t>
      </w:r>
      <w:proofErr w:type="spellStart"/>
      <w:r w:rsidRPr="00996789">
        <w:rPr>
          <w:rStyle w:val="c6"/>
          <w:color w:val="000000"/>
          <w:sz w:val="28"/>
          <w:szCs w:val="28"/>
        </w:rPr>
        <w:t>гиперстенурия</w:t>
      </w:r>
      <w:proofErr w:type="spellEnd"/>
    </w:p>
    <w:p w:rsidR="002815E7" w:rsidRPr="00996789" w:rsidRDefault="002815E7" w:rsidP="002815E7">
      <w:pPr>
        <w:pStyle w:val="c2"/>
        <w:shd w:val="clear" w:color="auto" w:fill="FFFFFF"/>
        <w:spacing w:before="0" w:beforeAutospacing="0" w:after="0" w:afterAutospacing="0" w:line="360" w:lineRule="auto"/>
        <w:ind w:left="596" w:hanging="198"/>
        <w:jc w:val="both"/>
        <w:rPr>
          <w:color w:val="000000"/>
          <w:sz w:val="28"/>
          <w:szCs w:val="28"/>
        </w:rPr>
      </w:pPr>
      <w:r w:rsidRPr="00996789">
        <w:rPr>
          <w:rStyle w:val="c6"/>
          <w:color w:val="000000"/>
          <w:sz w:val="28"/>
          <w:szCs w:val="28"/>
        </w:rPr>
        <w:t>г) полиурия</w:t>
      </w:r>
    </w:p>
    <w:p w:rsidR="002815E7" w:rsidRPr="00996789" w:rsidRDefault="002815E7" w:rsidP="002815E7">
      <w:pPr>
        <w:pStyle w:val="c9"/>
        <w:shd w:val="clear" w:color="auto" w:fill="FFFFFF"/>
        <w:spacing w:before="0" w:beforeAutospacing="0" w:after="0" w:afterAutospacing="0" w:line="360" w:lineRule="auto"/>
        <w:ind w:left="398" w:hanging="39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2.  </w:t>
      </w:r>
      <w:r w:rsidRPr="00996789">
        <w:rPr>
          <w:rStyle w:val="c6"/>
          <w:color w:val="000000"/>
          <w:sz w:val="28"/>
          <w:szCs w:val="28"/>
        </w:rPr>
        <w:t>Азотистые шлаки - это</w:t>
      </w:r>
    </w:p>
    <w:p w:rsidR="002815E7" w:rsidRPr="00996789" w:rsidRDefault="002815E7" w:rsidP="002815E7">
      <w:pPr>
        <w:pStyle w:val="c2"/>
        <w:shd w:val="clear" w:color="auto" w:fill="FFFFFF"/>
        <w:spacing w:before="0" w:beforeAutospacing="0" w:after="0" w:afterAutospacing="0" w:line="360" w:lineRule="auto"/>
        <w:ind w:left="596" w:hanging="198"/>
        <w:jc w:val="both"/>
        <w:rPr>
          <w:color w:val="000000"/>
          <w:sz w:val="28"/>
          <w:szCs w:val="28"/>
        </w:rPr>
      </w:pPr>
      <w:r w:rsidRPr="00996789">
        <w:rPr>
          <w:rStyle w:val="c6"/>
          <w:color w:val="000000"/>
          <w:sz w:val="28"/>
          <w:szCs w:val="28"/>
        </w:rPr>
        <w:t>а) альбумины, глобулины</w:t>
      </w:r>
    </w:p>
    <w:p w:rsidR="002815E7" w:rsidRPr="00996789" w:rsidRDefault="002815E7" w:rsidP="002815E7">
      <w:pPr>
        <w:pStyle w:val="c2"/>
        <w:shd w:val="clear" w:color="auto" w:fill="FFFFFF"/>
        <w:spacing w:before="0" w:beforeAutospacing="0" w:after="0" w:afterAutospacing="0" w:line="360" w:lineRule="auto"/>
        <w:ind w:left="596" w:hanging="198"/>
        <w:jc w:val="both"/>
        <w:rPr>
          <w:color w:val="000000"/>
          <w:sz w:val="28"/>
          <w:szCs w:val="28"/>
        </w:rPr>
      </w:pPr>
      <w:r w:rsidRPr="00996789">
        <w:rPr>
          <w:rStyle w:val="c6"/>
          <w:color w:val="000000"/>
          <w:sz w:val="28"/>
          <w:szCs w:val="28"/>
        </w:rPr>
        <w:t>б) билирубин, холестерин</w:t>
      </w:r>
    </w:p>
    <w:p w:rsidR="002815E7" w:rsidRDefault="002815E7" w:rsidP="002815E7">
      <w:pPr>
        <w:pStyle w:val="c2"/>
        <w:shd w:val="clear" w:color="auto" w:fill="FFFFFF"/>
        <w:spacing w:before="0" w:beforeAutospacing="0" w:after="0" w:afterAutospacing="0" w:line="360" w:lineRule="auto"/>
        <w:ind w:left="596" w:hanging="198"/>
        <w:jc w:val="both"/>
        <w:rPr>
          <w:rStyle w:val="c6"/>
          <w:color w:val="000000"/>
          <w:sz w:val="28"/>
          <w:szCs w:val="28"/>
        </w:rPr>
      </w:pPr>
      <w:r w:rsidRPr="00996789">
        <w:rPr>
          <w:rStyle w:val="c6"/>
          <w:color w:val="000000"/>
          <w:sz w:val="28"/>
          <w:szCs w:val="28"/>
        </w:rPr>
        <w:t>в) глюкоза, липопротеиды</w:t>
      </w:r>
    </w:p>
    <w:p w:rsidR="00303EFC" w:rsidRPr="00996789" w:rsidRDefault="00303EFC" w:rsidP="002815E7">
      <w:pPr>
        <w:pStyle w:val="c2"/>
        <w:shd w:val="clear" w:color="auto" w:fill="FFFFFF"/>
        <w:spacing w:before="0" w:beforeAutospacing="0" w:after="0" w:afterAutospacing="0" w:line="360" w:lineRule="auto"/>
        <w:ind w:left="596" w:hanging="19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г)</w:t>
      </w:r>
      <w:r w:rsidR="0025255C"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креатинин</w:t>
      </w:r>
      <w:proofErr w:type="spellEnd"/>
      <w:r>
        <w:rPr>
          <w:rStyle w:val="c6"/>
          <w:color w:val="000000"/>
          <w:sz w:val="28"/>
          <w:szCs w:val="28"/>
        </w:rPr>
        <w:t>,</w:t>
      </w:r>
      <w:r w:rsidR="0025255C">
        <w:rPr>
          <w:rStyle w:val="c6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6"/>
          <w:color w:val="000000"/>
          <w:sz w:val="28"/>
          <w:szCs w:val="28"/>
        </w:rPr>
        <w:t>мочевина+</w:t>
      </w:r>
    </w:p>
    <w:p w:rsidR="002815E7" w:rsidRPr="00996789" w:rsidRDefault="002815E7" w:rsidP="002815E7">
      <w:pPr>
        <w:pStyle w:val="c9"/>
        <w:shd w:val="clear" w:color="auto" w:fill="FFFFFF"/>
        <w:spacing w:before="0" w:beforeAutospacing="0" w:after="0" w:afterAutospacing="0" w:line="360" w:lineRule="auto"/>
        <w:ind w:left="398" w:hanging="39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3.   </w:t>
      </w:r>
      <w:r w:rsidRPr="00996789">
        <w:rPr>
          <w:rStyle w:val="c6"/>
          <w:color w:val="000000"/>
          <w:sz w:val="28"/>
          <w:szCs w:val="28"/>
        </w:rPr>
        <w:t>При проведении анализа мочи по методу  </w:t>
      </w:r>
      <w:proofErr w:type="spellStart"/>
      <w:r w:rsidRPr="00996789">
        <w:rPr>
          <w:rStyle w:val="c6"/>
          <w:color w:val="000000"/>
          <w:sz w:val="28"/>
          <w:szCs w:val="28"/>
        </w:rPr>
        <w:t>Зимницкого</w:t>
      </w:r>
      <w:proofErr w:type="spellEnd"/>
      <w:r w:rsidRPr="00996789">
        <w:rPr>
          <w:rStyle w:val="c6"/>
          <w:color w:val="000000"/>
          <w:sz w:val="28"/>
          <w:szCs w:val="28"/>
        </w:rPr>
        <w:t xml:space="preserve"> определяют</w:t>
      </w:r>
    </w:p>
    <w:p w:rsidR="002815E7" w:rsidRPr="00996789" w:rsidRDefault="002815E7" w:rsidP="002815E7">
      <w:pPr>
        <w:pStyle w:val="c2"/>
        <w:shd w:val="clear" w:color="auto" w:fill="FFFFFF"/>
        <w:spacing w:before="0" w:beforeAutospacing="0" w:after="0" w:afterAutospacing="0" w:line="360" w:lineRule="auto"/>
        <w:ind w:left="596" w:hanging="198"/>
        <w:jc w:val="both"/>
        <w:rPr>
          <w:color w:val="000000"/>
          <w:sz w:val="28"/>
          <w:szCs w:val="28"/>
        </w:rPr>
      </w:pPr>
      <w:r w:rsidRPr="00996789">
        <w:rPr>
          <w:rStyle w:val="c6"/>
          <w:color w:val="000000"/>
          <w:sz w:val="28"/>
          <w:szCs w:val="28"/>
        </w:rPr>
        <w:t>а) ацетон, сахар</w:t>
      </w:r>
    </w:p>
    <w:p w:rsidR="002815E7" w:rsidRPr="00996789" w:rsidRDefault="002815E7" w:rsidP="002815E7">
      <w:pPr>
        <w:pStyle w:val="c2"/>
        <w:shd w:val="clear" w:color="auto" w:fill="FFFFFF"/>
        <w:spacing w:before="0" w:beforeAutospacing="0" w:after="0" w:afterAutospacing="0" w:line="360" w:lineRule="auto"/>
        <w:ind w:left="596" w:hanging="198"/>
        <w:jc w:val="both"/>
        <w:rPr>
          <w:color w:val="000000"/>
          <w:sz w:val="28"/>
          <w:szCs w:val="28"/>
        </w:rPr>
      </w:pPr>
      <w:r w:rsidRPr="00996789">
        <w:rPr>
          <w:rStyle w:val="c6"/>
          <w:color w:val="000000"/>
          <w:sz w:val="28"/>
          <w:szCs w:val="28"/>
        </w:rPr>
        <w:t>б) билирубин, белок</w:t>
      </w:r>
    </w:p>
    <w:p w:rsidR="002815E7" w:rsidRPr="00996789" w:rsidRDefault="002815E7" w:rsidP="002815E7">
      <w:pPr>
        <w:pStyle w:val="c2"/>
        <w:shd w:val="clear" w:color="auto" w:fill="FFFFFF"/>
        <w:spacing w:before="0" w:beforeAutospacing="0" w:after="0" w:afterAutospacing="0" w:line="360" w:lineRule="auto"/>
        <w:ind w:left="596" w:hanging="198"/>
        <w:jc w:val="both"/>
        <w:rPr>
          <w:color w:val="000000"/>
          <w:sz w:val="28"/>
          <w:szCs w:val="28"/>
        </w:rPr>
      </w:pPr>
      <w:r w:rsidRPr="00996789">
        <w:rPr>
          <w:rStyle w:val="c6"/>
          <w:color w:val="000000"/>
          <w:sz w:val="28"/>
          <w:szCs w:val="28"/>
        </w:rPr>
        <w:t>в) лейкоциты, эритроциты</w:t>
      </w:r>
    </w:p>
    <w:p w:rsidR="002815E7" w:rsidRPr="00996789" w:rsidRDefault="002815E7" w:rsidP="002815E7">
      <w:pPr>
        <w:pStyle w:val="c2"/>
        <w:shd w:val="clear" w:color="auto" w:fill="FFFFFF"/>
        <w:spacing w:before="0" w:beforeAutospacing="0" w:after="0" w:afterAutospacing="0" w:line="360" w:lineRule="auto"/>
        <w:ind w:left="596" w:hanging="198"/>
        <w:jc w:val="both"/>
        <w:rPr>
          <w:color w:val="000000"/>
          <w:sz w:val="28"/>
          <w:szCs w:val="28"/>
        </w:rPr>
      </w:pPr>
      <w:r w:rsidRPr="00996789">
        <w:rPr>
          <w:rStyle w:val="c6"/>
          <w:color w:val="000000"/>
          <w:sz w:val="28"/>
          <w:szCs w:val="28"/>
        </w:rPr>
        <w:t>г) количество, относительная плотность мочи</w:t>
      </w:r>
      <w:r>
        <w:rPr>
          <w:rStyle w:val="c6"/>
          <w:color w:val="000000"/>
          <w:sz w:val="28"/>
          <w:szCs w:val="28"/>
        </w:rPr>
        <w:t>+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острого гломерулонефрита</w:t>
      </w:r>
    </w:p>
    <w:p w:rsidR="002815E7" w:rsidRPr="002815E7" w:rsidRDefault="00471E00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2815E7"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бета-гемолитический стрептококк+</w:t>
      </w:r>
    </w:p>
    <w:p w:rsidR="002815E7" w:rsidRPr="002815E7" w:rsidRDefault="00471E00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2815E7"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грибковая инфекция</w:t>
      </w:r>
    </w:p>
    <w:p w:rsidR="002815E7" w:rsidRPr="002815E7" w:rsidRDefault="00471E00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2815E7"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кишечная палочка</w:t>
      </w:r>
    </w:p>
    <w:p w:rsidR="002815E7" w:rsidRPr="002815E7" w:rsidRDefault="00471E00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2815E7"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микобактерии</w:t>
      </w:r>
    </w:p>
    <w:p w:rsidR="00FF1185" w:rsidRDefault="00FF1185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гломерулонефрите</w:t>
      </w:r>
      <w:proofErr w:type="spellEnd"/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преимущественно поражаются почечные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канальцы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клубочки+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в) лоханки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чашечки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Симптом </w:t>
      </w:r>
      <w:proofErr w:type="spellStart"/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Пастернацкого</w:t>
      </w:r>
      <w:proofErr w:type="spellEnd"/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 при исследовании заболеваний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печени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легких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сердца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почек+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Отеки почечного происхождения появляются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утром на ногах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утром на лице+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вечером на ногах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вечером на лице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Ранним проявлением развивающихся скрытых отеков является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гидроторакс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proofErr w:type="spellStart"/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гидроперикард</w:t>
      </w:r>
      <w:proofErr w:type="spellEnd"/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увеличение живота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увеличение массы тела и уменьшение суточного диуреза+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Мочу для общего клинического анализа медсестра должна доставить в лабораторию в течение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1 часа+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3 часов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5 часов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7 часов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сбора мочи на общий анализ медсестра должна обеспечить пациента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сухой банкой+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б) сухой пробиркой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стерильной банкой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стерильной пробиркой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Анурия – это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много мочи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нормальное количество мочи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преобладание ночного диуреза над дневным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отсутствие мочи+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мочи, которое медсестра отправляет в лабораторию для проведения общего анализа (в миллилитрах)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3-5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10-15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100-200+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300-400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Заболевание, сопровождающееся пиурией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</w:t>
      </w:r>
      <w:proofErr w:type="spellStart"/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гломерулонефрит</w:t>
      </w:r>
      <w:proofErr w:type="spellEnd"/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почечнокаменная болезнь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пиелонефрит+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ХПН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Анализ мочи по методу Нечипоренко проводится для определения в единице </w:t>
      </w:r>
      <w:proofErr w:type="spellStart"/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объма</w:t>
      </w:r>
      <w:proofErr w:type="spellEnd"/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белка, глюкозы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солей, билирубина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ацетона. глюкозы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лейкоцитов, эритроцитов+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проведения анализа мочи по методу Нечипоренко медсестра отправляет в лабораторию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50 мл свежевыделенной теплой мочи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100-200 мл из суточного количества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10-часовую порцию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3-5 мл из средней порции+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проведения анализа мочи по методу </w:t>
      </w:r>
      <w:proofErr w:type="spellStart"/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Зимницкого</w:t>
      </w:r>
      <w:proofErr w:type="spellEnd"/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медсестра готовит пациенту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сухую банку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стерильную банку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сухую пробирку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8 сухих банок+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оценки функционального состояния почек медсестра готовит пациента к проведению анализа мочи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общего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по методу </w:t>
      </w:r>
      <w:proofErr w:type="spellStart"/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Зимницкого</w:t>
      </w:r>
      <w:proofErr w:type="spellEnd"/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по методу Нечипоренко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бактериологического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Никтурия</w:t>
      </w:r>
      <w:proofErr w:type="spellEnd"/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уменьшение суточного количества мочи менее 500 мл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увеличение суточного количества мочи более 2000 мл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преобладание ночного диуреза над дневным+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болезненное мочеиспускание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Превышение ночного диуреза над дневным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анурия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proofErr w:type="spellStart"/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никтурия</w:t>
      </w:r>
      <w:proofErr w:type="spellEnd"/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в) </w:t>
      </w:r>
      <w:proofErr w:type="spellStart"/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олигурия</w:t>
      </w:r>
      <w:proofErr w:type="spellEnd"/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полиурия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проведения анализа по методу </w:t>
      </w:r>
      <w:proofErr w:type="spellStart"/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Зимницкого</w:t>
      </w:r>
      <w:proofErr w:type="spellEnd"/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необходимо подмываться 8 раз в сутки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необходимо подмываться утром и вечером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необходимо тщательно подмываться утром р-ром фурацилина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в подмывании нет необходимости+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пациента суточный диурез составил 2500 мл – это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анурия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proofErr w:type="spellStart"/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олигурия</w:t>
      </w:r>
      <w:proofErr w:type="spellEnd"/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полиурия+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г) </w:t>
      </w:r>
      <w:proofErr w:type="spellStart"/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никтурия</w:t>
      </w:r>
      <w:proofErr w:type="spellEnd"/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Массивный отек, распространенный на все тело – это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анасарка+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асцит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гидроторакс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остром пиелонефрите медсестра рекомендует пациенту лекарственные травы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алтей, термопсис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брусника, медвежьи ушки+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мята, мать-и-мачеха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валериана, пустырник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Приступ сильной боли в пояснице с иррадиацией по ходу мочеточников в паховую область называется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кишечная колика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б) почечная колика+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желчная колика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печеночная колика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Почечную колику могут спровоцировать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сладкая пища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нерегулярное питание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гиподинамия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тряская езда+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Рентгенологическое контрастное исследование почек и мочевыводящих путей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</w:t>
      </w:r>
      <w:proofErr w:type="spellStart"/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ирригоскопия</w:t>
      </w:r>
      <w:proofErr w:type="spellEnd"/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томография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</w:t>
      </w:r>
      <w:proofErr w:type="spellStart"/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хромоцистоскопия</w:t>
      </w:r>
      <w:proofErr w:type="spellEnd"/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экскреторная урография+</w:t>
      </w:r>
    </w:p>
    <w:p w:rsidR="002815E7" w:rsidRPr="002815E7" w:rsidRDefault="00471E00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Симптом </w:t>
      </w:r>
      <w:proofErr w:type="spellStart"/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Пастернацкого</w:t>
      </w:r>
      <w:proofErr w:type="spellEnd"/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методом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глубокой пальпации живота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поверхностной пальпации живота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поколачивания по пояснице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поколачивания по реберной дуге+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пациента к рентгенологическому исследованию почек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накануне вечером - проба на переносимость препарата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клизма накануне вечером и утром в день исследования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клизма накануне вечером и утром в день исследования, проба на переносимость препарата за 15 мин. до исследования+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не проводится</w:t>
      </w:r>
    </w:p>
    <w:p w:rsidR="002815E7" w:rsidRPr="002815E7" w:rsidRDefault="00303EFC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</w:t>
      </w:r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Гипоизостенурия</w:t>
      </w:r>
      <w:proofErr w:type="spellEnd"/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пробе </w:t>
      </w:r>
      <w:proofErr w:type="spellStart"/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Зимницкого</w:t>
      </w:r>
      <w:proofErr w:type="spellEnd"/>
      <w:r w:rsidR="002815E7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свидетельство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снижения ночного диуреза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снижения дневного диуреза</w:t>
      </w:r>
    </w:p>
    <w:p w:rsidR="002815E7" w:rsidRPr="002815E7" w:rsidRDefault="002815E7" w:rsidP="0028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затруднения мочеиспускания</w:t>
      </w:r>
    </w:p>
    <w:p w:rsidR="002815E7" w:rsidRPr="00471E00" w:rsidRDefault="002815E7" w:rsidP="00471E00">
      <w:pPr>
        <w:spacing w:before="100" w:beforeAutospacing="1" w:after="100" w:afterAutospacing="1" w:line="240" w:lineRule="auto"/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почечной недостаточности+</w:t>
      </w:r>
    </w:p>
    <w:p w:rsidR="001B704F" w:rsidRPr="001B704F" w:rsidRDefault="00303EFC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bdr w:val="none" w:sz="0" w:space="0" w:color="auto" w:frame="1"/>
        </w:rPr>
        <w:t>30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. Какая почка травмируется чаще?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правая +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левая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в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верхняя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г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нижняя</w:t>
      </w:r>
    </w:p>
    <w:p w:rsidR="0018495B" w:rsidRDefault="0018495B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</w:p>
    <w:p w:rsidR="001B704F" w:rsidRPr="001B704F" w:rsidRDefault="00303EFC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bdr w:val="none" w:sz="0" w:space="0" w:color="auto" w:frame="1"/>
        </w:rPr>
        <w:t>31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. Первое место среди причин травмы почек занима</w:t>
      </w:r>
      <w:r w:rsidR="001B704F">
        <w:rPr>
          <w:rStyle w:val="s2"/>
          <w:color w:val="000000"/>
          <w:sz w:val="28"/>
          <w:szCs w:val="28"/>
          <w:bdr w:val="none" w:sz="0" w:space="0" w:color="auto" w:frame="1"/>
        </w:rPr>
        <w:t xml:space="preserve">ет 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травматизм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бытовой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уличный +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в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спортивный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г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умственный</w:t>
      </w:r>
    </w:p>
    <w:p w:rsidR="0018495B" w:rsidRDefault="0018495B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</w:p>
    <w:p w:rsidR="001B704F" w:rsidRPr="001B704F" w:rsidRDefault="001B704F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B704F">
        <w:rPr>
          <w:rStyle w:val="s2"/>
          <w:color w:val="000000"/>
          <w:sz w:val="28"/>
          <w:szCs w:val="28"/>
          <w:bdr w:val="none" w:sz="0" w:space="0" w:color="auto" w:frame="1"/>
        </w:rPr>
        <w:t>3</w:t>
      </w:r>
      <w:r w:rsidR="00303EFC">
        <w:rPr>
          <w:rStyle w:val="s2"/>
          <w:color w:val="000000"/>
          <w:sz w:val="28"/>
          <w:szCs w:val="28"/>
          <w:bdr w:val="none" w:sz="0" w:space="0" w:color="auto" w:frame="1"/>
        </w:rPr>
        <w:t>2</w:t>
      </w:r>
      <w:r w:rsidRPr="001B704F">
        <w:rPr>
          <w:rStyle w:val="s2"/>
          <w:color w:val="000000"/>
          <w:sz w:val="28"/>
          <w:szCs w:val="28"/>
          <w:bdr w:val="none" w:sz="0" w:space="0" w:color="auto" w:frame="1"/>
        </w:rPr>
        <w:t>. Чаще травмы почек возникают у:</w:t>
      </w:r>
      <w:r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r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девочек 1,5 лет</w:t>
      </w:r>
      <w:r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мальчиков 1,5 лет</w:t>
      </w:r>
      <w:r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в</w:t>
      </w:r>
      <w:r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девочек 8-16 лет</w:t>
      </w:r>
      <w:r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г</w:t>
      </w:r>
      <w:r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мальчиков 8-16 лет +</w:t>
      </w:r>
    </w:p>
    <w:p w:rsidR="0018495B" w:rsidRDefault="0018495B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</w:p>
    <w:p w:rsidR="001B704F" w:rsidRPr="001B704F" w:rsidRDefault="00303EFC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bdr w:val="none" w:sz="0" w:space="0" w:color="auto" w:frame="1"/>
        </w:rPr>
        <w:t>33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. Что не относится к закрытым повреждениям почки?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ушиб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</w:t>
      </w:r>
      <w:proofErr w:type="spellStart"/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подкапсульный</w:t>
      </w:r>
      <w:proofErr w:type="spellEnd"/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 разрыв паренхимы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в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отрыв от почечной ножки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г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резаная рана +</w:t>
      </w:r>
    </w:p>
    <w:p w:rsidR="0018495B" w:rsidRDefault="0018495B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</w:p>
    <w:p w:rsidR="001B704F" w:rsidRPr="001B704F" w:rsidRDefault="00303EFC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bdr w:val="none" w:sz="0" w:space="0" w:color="auto" w:frame="1"/>
        </w:rPr>
        <w:lastRenderedPageBreak/>
        <w:t>34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. Какой клинический признак не относится к триаде симптомов при повреждении почки: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боли в поясничной области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потеря сознания +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в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отечность поясничной области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г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кровь в моче</w:t>
      </w:r>
    </w:p>
    <w:p w:rsidR="0018495B" w:rsidRDefault="0018495B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</w:p>
    <w:p w:rsidR="001B704F" w:rsidRPr="001B704F" w:rsidRDefault="00303EFC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bdr w:val="none" w:sz="0" w:space="0" w:color="auto" w:frame="1"/>
        </w:rPr>
        <w:t>35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. Основной метод диагностики при повреждении почки: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цистоскопия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рентгенологическое исследование +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в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УЗИ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г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 ангиография</w:t>
      </w:r>
    </w:p>
    <w:p w:rsidR="0018495B" w:rsidRDefault="0018495B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</w:p>
    <w:p w:rsidR="001B704F" w:rsidRPr="001B704F" w:rsidRDefault="00303EFC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bdr w:val="none" w:sz="0" w:space="0" w:color="auto" w:frame="1"/>
        </w:rPr>
        <w:t>36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. Повреждение почки  нужно дифференцировать с травматическим повреждением: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органов брюшной полости +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органов средостения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в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органов дыхания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г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нижних конечностей</w:t>
      </w:r>
    </w:p>
    <w:p w:rsidR="0018495B" w:rsidRDefault="0018495B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</w:p>
    <w:p w:rsidR="001B704F" w:rsidRPr="001B704F" w:rsidRDefault="00303EFC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bdr w:val="none" w:sz="0" w:space="0" w:color="auto" w:frame="1"/>
        </w:rPr>
        <w:t>37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. Нужно ли госпитализировать больного с травмами почки?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да, обязательно +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на усмотрение врача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в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нет, госпитализация не нужна</w:t>
      </w:r>
    </w:p>
    <w:p w:rsidR="0018495B" w:rsidRDefault="0018495B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</w:p>
    <w:p w:rsidR="001B704F" w:rsidRPr="001B704F" w:rsidRDefault="00303EFC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bdr w:val="none" w:sz="0" w:space="0" w:color="auto" w:frame="1"/>
        </w:rPr>
        <w:t>38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. Показания к оперативному лечению при травме почки все, кроме: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нарастание признаков внутреннего кровотечения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быстрое увеличение околопочечной гематомы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в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нарастание </w:t>
      </w:r>
      <w:proofErr w:type="spellStart"/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гиперазотемии</w:t>
      </w:r>
      <w:proofErr w:type="spellEnd"/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г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появление отеков +</w:t>
      </w:r>
    </w:p>
    <w:p w:rsidR="0018495B" w:rsidRDefault="0018495B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</w:p>
    <w:p w:rsidR="001B704F" w:rsidRPr="001B704F" w:rsidRDefault="00303EFC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bdr w:val="none" w:sz="0" w:space="0" w:color="auto" w:frame="1"/>
        </w:rPr>
        <w:t>39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. Показания к </w:t>
      </w:r>
      <w:proofErr w:type="spellStart"/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нефрэктомии</w:t>
      </w:r>
      <w:proofErr w:type="spellEnd"/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: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размозжение +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ушиб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в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разрыв фиброзной капсулы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г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</w:t>
      </w:r>
      <w:proofErr w:type="spellStart"/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подкапсульный</w:t>
      </w:r>
      <w:proofErr w:type="spellEnd"/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 разрыв паренхимы</w:t>
      </w:r>
    </w:p>
    <w:p w:rsidR="0018495B" w:rsidRDefault="0018495B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</w:p>
    <w:p w:rsidR="001B704F" w:rsidRPr="001B704F" w:rsidRDefault="00303EFC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bdr w:val="none" w:sz="0" w:space="0" w:color="auto" w:frame="1"/>
        </w:rPr>
        <w:t>40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. Признаки травмы мочеточника все, кроме: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кровь в моче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боль в паху +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в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боль в поясничной области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г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лихорадка</w:t>
      </w:r>
    </w:p>
    <w:p w:rsidR="0018495B" w:rsidRDefault="0018495B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</w:p>
    <w:p w:rsidR="001B704F" w:rsidRPr="001B704F" w:rsidRDefault="00303EFC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bdr w:val="none" w:sz="0" w:space="0" w:color="auto" w:frame="1"/>
        </w:rPr>
        <w:t>41</w:t>
      </w:r>
      <w:r w:rsidR="00471E00">
        <w:rPr>
          <w:rStyle w:val="s2"/>
          <w:color w:val="000000"/>
          <w:sz w:val="28"/>
          <w:szCs w:val="28"/>
          <w:bdr w:val="none" w:sz="0" w:space="0" w:color="auto" w:frame="1"/>
        </w:rPr>
        <w:t>.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 Лечение при закрытой травме мочеточника: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только </w:t>
      </w:r>
      <w:proofErr w:type="spellStart"/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медикментозное</w:t>
      </w:r>
      <w:proofErr w:type="spellEnd"/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оперативное +</w:t>
      </w:r>
    </w:p>
    <w:p w:rsidR="0018495B" w:rsidRDefault="0018495B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</w:p>
    <w:p w:rsidR="001B704F" w:rsidRPr="001B704F" w:rsidRDefault="00303EFC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bdr w:val="none" w:sz="0" w:space="0" w:color="auto" w:frame="1"/>
        </w:rPr>
        <w:t>42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. Виды открытых травм мочеточника все, кроме: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огнестрельные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ушибленные +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в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ножевые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г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ятрогенные</w:t>
      </w:r>
    </w:p>
    <w:p w:rsidR="0018495B" w:rsidRDefault="0018495B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</w:p>
    <w:p w:rsidR="001B704F" w:rsidRPr="001B704F" w:rsidRDefault="00303EFC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bdr w:val="none" w:sz="0" w:space="0" w:color="auto" w:frame="1"/>
        </w:rPr>
        <w:t>43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. Виды закрытых повреждений мочевого пузыря: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внебрюшинные и внутрибрюшинные +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</w:t>
      </w:r>
      <w:proofErr w:type="spellStart"/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внетазовые</w:t>
      </w:r>
      <w:proofErr w:type="spellEnd"/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 и </w:t>
      </w:r>
      <w:proofErr w:type="spellStart"/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внутритазовые</w:t>
      </w:r>
      <w:proofErr w:type="spellEnd"/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в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внутренние и внешние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г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открытые и закрытые</w:t>
      </w:r>
    </w:p>
    <w:p w:rsidR="0018495B" w:rsidRDefault="0018495B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</w:p>
    <w:p w:rsidR="001B704F" w:rsidRPr="001B704F" w:rsidRDefault="00303EFC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bdr w:val="none" w:sz="0" w:space="0" w:color="auto" w:frame="1"/>
        </w:rPr>
        <w:lastRenderedPageBreak/>
        <w:t>44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. При внутрибрюшинный разрыве мочевого пузыря </w:t>
      </w:r>
      <w:proofErr w:type="gramStart"/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урина: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proofErr w:type="gramEnd"/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попадает в брюшную полость +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 изливается в окружающие мягкие ткани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в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остается в мочевом пузыре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г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выходит через мочеиспускательный канал</w:t>
      </w:r>
    </w:p>
    <w:p w:rsidR="001B704F" w:rsidRPr="001B704F" w:rsidRDefault="00303EFC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bdr w:val="none" w:sz="0" w:space="0" w:color="auto" w:frame="1"/>
        </w:rPr>
        <w:t>45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. При внебрюшинном разрыве мочевого пузыря урина: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попадает в брюшную полость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 изливается в окружающие мягкие ткани +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в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остается в мочевом пузыре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г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выходит через мочеиспускательный канал</w:t>
      </w:r>
    </w:p>
    <w:p w:rsidR="0018495B" w:rsidRDefault="0018495B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</w:p>
    <w:p w:rsidR="001B704F" w:rsidRPr="001B704F" w:rsidRDefault="00303EFC" w:rsidP="002815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bdr w:val="none" w:sz="0" w:space="0" w:color="auto" w:frame="1"/>
        </w:rPr>
        <w:t>46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. Внебрюшинные повреждения дифференцируют с: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а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разрывом почки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б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нефроптозом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в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травмой заднего отдела мочеиспускательного канала +</w:t>
      </w:r>
      <w:r w:rsidR="001B704F" w:rsidRPr="001B704F">
        <w:rPr>
          <w:color w:val="000000"/>
          <w:sz w:val="28"/>
          <w:szCs w:val="28"/>
        </w:rPr>
        <w:br/>
      </w:r>
      <w:r w:rsidR="00AD785B">
        <w:rPr>
          <w:rStyle w:val="s2"/>
          <w:color w:val="000000"/>
          <w:sz w:val="28"/>
          <w:szCs w:val="28"/>
          <w:bdr w:val="none" w:sz="0" w:space="0" w:color="auto" w:frame="1"/>
        </w:rPr>
        <w:t>г</w:t>
      </w:r>
      <w:r w:rsidR="001B704F" w:rsidRPr="001B704F">
        <w:rPr>
          <w:rStyle w:val="s2"/>
          <w:color w:val="000000"/>
          <w:sz w:val="28"/>
          <w:szCs w:val="28"/>
          <w:bdr w:val="none" w:sz="0" w:space="0" w:color="auto" w:frame="1"/>
        </w:rPr>
        <w:t>) травмой переднего отдела мочеиспускательного канала</w:t>
      </w:r>
    </w:p>
    <w:p w:rsidR="00B3593B" w:rsidRPr="002815E7" w:rsidRDefault="00303EFC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B3593B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Основная причина острого гломерулонефрита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бета-гемолитический стрептококк</w:t>
      </w:r>
      <w:r w:rsidR="006314F8"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грибковая инфекция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кишечная палочка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микобактерии</w:t>
      </w:r>
    </w:p>
    <w:p w:rsidR="00B3593B" w:rsidRPr="002815E7" w:rsidRDefault="00303EFC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B3593B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="00B3593B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гломерулонефрите</w:t>
      </w:r>
      <w:proofErr w:type="spellEnd"/>
      <w:r w:rsidR="00B3593B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преимущественно поражаются почечные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канальцы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клубочки</w:t>
      </w:r>
      <w:r w:rsidR="006314F8"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лоханки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чашечки</w:t>
      </w:r>
    </w:p>
    <w:p w:rsidR="00B3593B" w:rsidRPr="002815E7" w:rsidRDefault="00303EFC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B3593B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Симптом </w:t>
      </w:r>
      <w:proofErr w:type="spellStart"/>
      <w:r w:rsidR="00B3593B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Пастернацкого</w:t>
      </w:r>
      <w:proofErr w:type="spellEnd"/>
      <w:r w:rsidR="00B3593B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 при исследовании заболеваний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а) печени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легких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сердца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почек+</w:t>
      </w:r>
    </w:p>
    <w:p w:rsidR="00B3593B" w:rsidRPr="002815E7" w:rsidRDefault="00303EFC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B3593B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Отеки почечного происхождения появляются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утром на ногах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утром на лице</w:t>
      </w:r>
      <w:r w:rsidR="006314F8"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вечером на ногах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вечером на лице</w:t>
      </w:r>
    </w:p>
    <w:p w:rsidR="00B3593B" w:rsidRPr="002815E7" w:rsidRDefault="00303EFC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B3593B" w:rsidRPr="0028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сбора мочи на общий анализ медсестра должна обеспечить пациента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сухой банкой+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сухой пробиркой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стерильной банкой</w:t>
      </w:r>
    </w:p>
    <w:p w:rsidR="00B3593B" w:rsidRPr="002815E7" w:rsidRDefault="00B3593B" w:rsidP="00B3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стерильной пробиркой</w:t>
      </w:r>
    </w:p>
    <w:p w:rsidR="00996789" w:rsidRDefault="00996789"/>
    <w:sectPr w:rsidR="0099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576"/>
    <w:multiLevelType w:val="multilevel"/>
    <w:tmpl w:val="0264FA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20C37"/>
    <w:multiLevelType w:val="multilevel"/>
    <w:tmpl w:val="781C52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F7A45"/>
    <w:multiLevelType w:val="multilevel"/>
    <w:tmpl w:val="19589B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80C94"/>
    <w:multiLevelType w:val="multilevel"/>
    <w:tmpl w:val="74F6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E1B58"/>
    <w:multiLevelType w:val="multilevel"/>
    <w:tmpl w:val="88F2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C2E5E"/>
    <w:multiLevelType w:val="multilevel"/>
    <w:tmpl w:val="F0546D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22FDB"/>
    <w:multiLevelType w:val="multilevel"/>
    <w:tmpl w:val="2D7C42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B1881"/>
    <w:multiLevelType w:val="multilevel"/>
    <w:tmpl w:val="69D8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0240F"/>
    <w:multiLevelType w:val="multilevel"/>
    <w:tmpl w:val="1AB87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D58FE"/>
    <w:multiLevelType w:val="multilevel"/>
    <w:tmpl w:val="B4B4CA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FA3814"/>
    <w:multiLevelType w:val="multilevel"/>
    <w:tmpl w:val="101C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D2F85"/>
    <w:multiLevelType w:val="multilevel"/>
    <w:tmpl w:val="57C20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E6C22"/>
    <w:multiLevelType w:val="multilevel"/>
    <w:tmpl w:val="47DE89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E361D8"/>
    <w:multiLevelType w:val="multilevel"/>
    <w:tmpl w:val="B40EE9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3160E"/>
    <w:multiLevelType w:val="multilevel"/>
    <w:tmpl w:val="967218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1165E"/>
    <w:multiLevelType w:val="multilevel"/>
    <w:tmpl w:val="88DAB0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9D4DD9"/>
    <w:multiLevelType w:val="multilevel"/>
    <w:tmpl w:val="7162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22051A"/>
    <w:multiLevelType w:val="multilevel"/>
    <w:tmpl w:val="C1F097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1D5C56"/>
    <w:multiLevelType w:val="multilevel"/>
    <w:tmpl w:val="4580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474C19"/>
    <w:multiLevelType w:val="multilevel"/>
    <w:tmpl w:val="3FE80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501126"/>
    <w:multiLevelType w:val="multilevel"/>
    <w:tmpl w:val="2E18C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C087E"/>
    <w:multiLevelType w:val="multilevel"/>
    <w:tmpl w:val="FFB43F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4C6C2B"/>
    <w:multiLevelType w:val="multilevel"/>
    <w:tmpl w:val="19900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A474DA"/>
    <w:multiLevelType w:val="multilevel"/>
    <w:tmpl w:val="3640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30EE1"/>
    <w:multiLevelType w:val="multilevel"/>
    <w:tmpl w:val="ED2C6B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4A4C84"/>
    <w:multiLevelType w:val="multilevel"/>
    <w:tmpl w:val="3D3E03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59559D"/>
    <w:multiLevelType w:val="multilevel"/>
    <w:tmpl w:val="5560DB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BE0B76"/>
    <w:multiLevelType w:val="multilevel"/>
    <w:tmpl w:val="A6CE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30C3D"/>
    <w:multiLevelType w:val="multilevel"/>
    <w:tmpl w:val="579EA0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A6C2E"/>
    <w:multiLevelType w:val="multilevel"/>
    <w:tmpl w:val="F71ED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7F177B"/>
    <w:multiLevelType w:val="multilevel"/>
    <w:tmpl w:val="128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482A5F"/>
    <w:multiLevelType w:val="multilevel"/>
    <w:tmpl w:val="569E73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7D169F"/>
    <w:multiLevelType w:val="multilevel"/>
    <w:tmpl w:val="031E0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DA3A8B"/>
    <w:multiLevelType w:val="multilevel"/>
    <w:tmpl w:val="46745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B16CF9"/>
    <w:multiLevelType w:val="multilevel"/>
    <w:tmpl w:val="BB7877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495A9A"/>
    <w:multiLevelType w:val="multilevel"/>
    <w:tmpl w:val="FB9889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A63E92"/>
    <w:multiLevelType w:val="multilevel"/>
    <w:tmpl w:val="4A805E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162CEA"/>
    <w:multiLevelType w:val="multilevel"/>
    <w:tmpl w:val="B232B7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E96028"/>
    <w:multiLevelType w:val="multilevel"/>
    <w:tmpl w:val="335E0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33"/>
  </w:num>
  <w:num w:numId="5">
    <w:abstractNumId w:val="0"/>
  </w:num>
  <w:num w:numId="6">
    <w:abstractNumId w:val="19"/>
  </w:num>
  <w:num w:numId="7">
    <w:abstractNumId w:val="31"/>
  </w:num>
  <w:num w:numId="8">
    <w:abstractNumId w:val="13"/>
  </w:num>
  <w:num w:numId="9">
    <w:abstractNumId w:val="26"/>
  </w:num>
  <w:num w:numId="10">
    <w:abstractNumId w:val="38"/>
  </w:num>
  <w:num w:numId="11">
    <w:abstractNumId w:val="1"/>
  </w:num>
  <w:num w:numId="12">
    <w:abstractNumId w:val="36"/>
  </w:num>
  <w:num w:numId="13">
    <w:abstractNumId w:val="28"/>
  </w:num>
  <w:num w:numId="14">
    <w:abstractNumId w:val="5"/>
  </w:num>
  <w:num w:numId="15">
    <w:abstractNumId w:val="6"/>
  </w:num>
  <w:num w:numId="16">
    <w:abstractNumId w:val="8"/>
  </w:num>
  <w:num w:numId="17">
    <w:abstractNumId w:val="22"/>
  </w:num>
  <w:num w:numId="18">
    <w:abstractNumId w:val="9"/>
  </w:num>
  <w:num w:numId="19">
    <w:abstractNumId w:val="15"/>
  </w:num>
  <w:num w:numId="20">
    <w:abstractNumId w:val="37"/>
  </w:num>
  <w:num w:numId="21">
    <w:abstractNumId w:val="17"/>
  </w:num>
  <w:num w:numId="22">
    <w:abstractNumId w:val="7"/>
  </w:num>
  <w:num w:numId="23">
    <w:abstractNumId w:val="21"/>
  </w:num>
  <w:num w:numId="24">
    <w:abstractNumId w:val="18"/>
  </w:num>
  <w:num w:numId="25">
    <w:abstractNumId w:val="35"/>
  </w:num>
  <w:num w:numId="26">
    <w:abstractNumId w:val="27"/>
  </w:num>
  <w:num w:numId="27">
    <w:abstractNumId w:val="25"/>
  </w:num>
  <w:num w:numId="28">
    <w:abstractNumId w:val="29"/>
  </w:num>
  <w:num w:numId="29">
    <w:abstractNumId w:val="11"/>
  </w:num>
  <w:num w:numId="30">
    <w:abstractNumId w:val="2"/>
  </w:num>
  <w:num w:numId="31">
    <w:abstractNumId w:val="24"/>
  </w:num>
  <w:num w:numId="32">
    <w:abstractNumId w:val="3"/>
  </w:num>
  <w:num w:numId="33">
    <w:abstractNumId w:val="34"/>
  </w:num>
  <w:num w:numId="34">
    <w:abstractNumId w:val="30"/>
  </w:num>
  <w:num w:numId="35">
    <w:abstractNumId w:val="14"/>
  </w:num>
  <w:num w:numId="36">
    <w:abstractNumId w:val="32"/>
  </w:num>
  <w:num w:numId="37">
    <w:abstractNumId w:val="12"/>
  </w:num>
  <w:num w:numId="38">
    <w:abstractNumId w:val="1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6F"/>
    <w:rsid w:val="0018495B"/>
    <w:rsid w:val="001B704F"/>
    <w:rsid w:val="0025255C"/>
    <w:rsid w:val="002815E7"/>
    <w:rsid w:val="002A656F"/>
    <w:rsid w:val="00303EFC"/>
    <w:rsid w:val="00445C9B"/>
    <w:rsid w:val="00471E00"/>
    <w:rsid w:val="006314F8"/>
    <w:rsid w:val="00996789"/>
    <w:rsid w:val="00AD785B"/>
    <w:rsid w:val="00B3593B"/>
    <w:rsid w:val="00BB764C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E2A0F-674A-404D-8B99-64B42449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704F"/>
  </w:style>
  <w:style w:type="paragraph" w:customStyle="1" w:styleId="c12">
    <w:name w:val="c12"/>
    <w:basedOn w:val="a"/>
    <w:rsid w:val="0099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6789"/>
  </w:style>
  <w:style w:type="character" w:customStyle="1" w:styleId="c6">
    <w:name w:val="c6"/>
    <w:basedOn w:val="a0"/>
    <w:rsid w:val="00996789"/>
  </w:style>
  <w:style w:type="paragraph" w:customStyle="1" w:styleId="c9">
    <w:name w:val="c9"/>
    <w:basedOn w:val="a"/>
    <w:rsid w:val="0099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9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9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9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C7A6-FFE3-4600-938C-437C47C7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DMK admin</cp:lastModifiedBy>
  <cp:revision>14</cp:revision>
  <dcterms:created xsi:type="dcterms:W3CDTF">2019-04-26T17:07:00Z</dcterms:created>
  <dcterms:modified xsi:type="dcterms:W3CDTF">2019-04-27T06:33:00Z</dcterms:modified>
</cp:coreProperties>
</file>