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CA" w:rsidRPr="00870BCA" w:rsidRDefault="00870BCA" w:rsidP="00870BCA">
      <w:pPr>
        <w:spacing w:line="319" w:lineRule="exact"/>
        <w:rPr>
          <w:b/>
          <w:sz w:val="28"/>
        </w:rPr>
      </w:pPr>
      <w:r w:rsidRPr="00870BCA">
        <w:rPr>
          <w:rFonts w:asciiTheme="majorHAnsi" w:eastAsiaTheme="majorEastAsia" w:hAnsiTheme="majorHAnsi" w:cstheme="majorBidi"/>
          <w:i/>
          <w:iCs/>
          <w:noProof/>
          <w:color w:val="5B9BD5" w:themeColor="accent1"/>
          <w:spacing w:val="15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8EA7CE" wp14:editId="3EC83FA3">
            <wp:simplePos x="0" y="0"/>
            <wp:positionH relativeFrom="margin">
              <wp:posOffset>-70485</wp:posOffset>
            </wp:positionH>
            <wp:positionV relativeFrom="margin">
              <wp:posOffset>-24765</wp:posOffset>
            </wp:positionV>
            <wp:extent cx="1638300" cy="1428750"/>
            <wp:effectExtent l="0" t="0" r="0" b="0"/>
            <wp:wrapSquare wrapText="bothSides"/>
            <wp:docPr id="1" name="Рисунок 1" descr="C:\Users\ZooM\Documents\для альбома\гер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M\Documents\для альбома\герб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BCA" w:rsidRPr="00870BCA" w:rsidRDefault="00870BCA" w:rsidP="00870BCA">
      <w:pPr>
        <w:ind w:left="492" w:firstLine="708"/>
        <w:jc w:val="both"/>
        <w:rPr>
          <w:sz w:val="20"/>
          <w:szCs w:val="28"/>
        </w:rPr>
      </w:pPr>
    </w:p>
    <w:p w:rsidR="00870BCA" w:rsidRPr="00870BCA" w:rsidRDefault="00870BCA" w:rsidP="00870BCA">
      <w:pPr>
        <w:jc w:val="center"/>
        <w:rPr>
          <w:rFonts w:asciiTheme="majorHAnsi" w:eastAsiaTheme="majorEastAsia" w:hAnsiTheme="majorHAnsi" w:cstheme="majorBidi"/>
          <w:b/>
          <w:i/>
          <w:iCs/>
          <w:color w:val="5B9BD5" w:themeColor="accent1"/>
          <w:spacing w:val="15"/>
          <w:sz w:val="24"/>
          <w:szCs w:val="24"/>
        </w:rPr>
      </w:pPr>
      <w:r w:rsidRPr="00870BCA">
        <w:rPr>
          <w:rFonts w:eastAsiaTheme="minorHAnsi"/>
          <w:b/>
          <w:sz w:val="24"/>
          <w:szCs w:val="24"/>
          <w:lang w:bidi="en-US"/>
        </w:rPr>
        <w:t>ГОСУДАРСТВЕННОЕ БЮДЖЕТНОЕ ПРОФЕССИОНАЛЬНОЕ</w:t>
      </w:r>
    </w:p>
    <w:p w:rsidR="00870BCA" w:rsidRPr="00870BCA" w:rsidRDefault="00870BCA" w:rsidP="00870BCA">
      <w:pPr>
        <w:jc w:val="center"/>
        <w:rPr>
          <w:rFonts w:eastAsiaTheme="minorHAnsi"/>
          <w:b/>
          <w:sz w:val="24"/>
          <w:szCs w:val="24"/>
          <w:lang w:bidi="en-US"/>
        </w:rPr>
      </w:pPr>
      <w:r w:rsidRPr="00870BCA">
        <w:rPr>
          <w:rFonts w:eastAsiaTheme="minorHAnsi"/>
          <w:b/>
          <w:sz w:val="24"/>
          <w:szCs w:val="24"/>
          <w:lang w:bidi="en-US"/>
        </w:rPr>
        <w:t xml:space="preserve">ОБРАЗОВАТЕЛЬНОЕ </w:t>
      </w:r>
      <w:proofErr w:type="gramStart"/>
      <w:r w:rsidRPr="00870BCA">
        <w:rPr>
          <w:rFonts w:eastAsiaTheme="minorHAnsi"/>
          <w:b/>
          <w:sz w:val="24"/>
          <w:szCs w:val="24"/>
          <w:lang w:bidi="en-US"/>
        </w:rPr>
        <w:t>УЧРЕЖДЕНИЕ  РЕСПУБЛИКИ</w:t>
      </w:r>
      <w:proofErr w:type="gramEnd"/>
      <w:r w:rsidRPr="00870BCA">
        <w:rPr>
          <w:rFonts w:eastAsiaTheme="minorHAnsi"/>
          <w:b/>
          <w:sz w:val="24"/>
          <w:szCs w:val="24"/>
          <w:lang w:bidi="en-US"/>
        </w:rPr>
        <w:t xml:space="preserve"> ДАГЕСТАН</w:t>
      </w:r>
    </w:p>
    <w:p w:rsidR="00870BCA" w:rsidRPr="00870BCA" w:rsidRDefault="00870BCA" w:rsidP="00870BCA">
      <w:pPr>
        <w:jc w:val="center"/>
        <w:rPr>
          <w:rFonts w:eastAsiaTheme="minorHAnsi"/>
          <w:b/>
          <w:sz w:val="24"/>
          <w:szCs w:val="24"/>
          <w:lang w:bidi="en-US"/>
        </w:rPr>
      </w:pPr>
      <w:r w:rsidRPr="00870BCA">
        <w:rPr>
          <w:rFonts w:eastAsiaTheme="minorHAnsi"/>
          <w:b/>
          <w:sz w:val="24"/>
          <w:szCs w:val="24"/>
          <w:lang w:bidi="en-US"/>
        </w:rPr>
        <w:t>«ДЕРБЕНТСКИЙ МЕДИЦИНСКИЙ КОЛЛЕДЖ</w:t>
      </w:r>
    </w:p>
    <w:p w:rsidR="00870BCA" w:rsidRPr="00870BCA" w:rsidRDefault="00870BCA" w:rsidP="00870BCA">
      <w:pPr>
        <w:jc w:val="center"/>
        <w:rPr>
          <w:rFonts w:eastAsiaTheme="minorHAnsi"/>
          <w:b/>
          <w:sz w:val="24"/>
          <w:szCs w:val="24"/>
          <w:lang w:bidi="en-US"/>
        </w:rPr>
      </w:pPr>
      <w:r w:rsidRPr="00870BCA">
        <w:rPr>
          <w:rFonts w:eastAsiaTheme="minorHAnsi"/>
          <w:b/>
          <w:sz w:val="24"/>
          <w:szCs w:val="24"/>
          <w:lang w:bidi="en-US"/>
        </w:rPr>
        <w:t xml:space="preserve">имени Г.А. </w:t>
      </w:r>
      <w:proofErr w:type="spellStart"/>
      <w:r w:rsidRPr="00870BCA">
        <w:rPr>
          <w:rFonts w:eastAsiaTheme="minorHAnsi"/>
          <w:b/>
          <w:sz w:val="24"/>
          <w:szCs w:val="24"/>
          <w:lang w:bidi="en-US"/>
        </w:rPr>
        <w:t>Илизарова</w:t>
      </w:r>
      <w:proofErr w:type="spellEnd"/>
      <w:r w:rsidRPr="00870BCA">
        <w:rPr>
          <w:rFonts w:eastAsiaTheme="minorHAnsi"/>
          <w:b/>
          <w:sz w:val="24"/>
          <w:szCs w:val="24"/>
          <w:lang w:bidi="en-US"/>
        </w:rPr>
        <w:t>»</w:t>
      </w:r>
    </w:p>
    <w:p w:rsidR="00870BCA" w:rsidRPr="00870BCA" w:rsidRDefault="00870BCA" w:rsidP="00870BCA">
      <w:pPr>
        <w:widowControl/>
        <w:autoSpaceDE/>
        <w:autoSpaceDN/>
        <w:contextualSpacing/>
        <w:jc w:val="center"/>
        <w:rPr>
          <w:spacing w:val="2"/>
        </w:rPr>
      </w:pPr>
    </w:p>
    <w:p w:rsidR="00870BCA" w:rsidRPr="00870BCA" w:rsidRDefault="00870BCA" w:rsidP="00870BCA">
      <w:pPr>
        <w:widowControl/>
        <w:autoSpaceDE/>
        <w:autoSpaceDN/>
        <w:spacing w:line="250" w:lineRule="exact"/>
        <w:ind w:left="2840"/>
        <w:outlineLvl w:val="1"/>
        <w:rPr>
          <w:spacing w:val="2"/>
          <w:sz w:val="25"/>
          <w:szCs w:val="25"/>
        </w:rPr>
      </w:pPr>
      <w:bookmarkStart w:id="0" w:name="bookmark3"/>
    </w:p>
    <w:p w:rsidR="00870BCA" w:rsidRPr="00870BCA" w:rsidRDefault="00870BCA" w:rsidP="00870BCA">
      <w:pPr>
        <w:widowControl/>
        <w:autoSpaceDE/>
        <w:autoSpaceDN/>
        <w:spacing w:line="250" w:lineRule="exact"/>
        <w:ind w:left="2840"/>
        <w:outlineLvl w:val="1"/>
        <w:rPr>
          <w:spacing w:val="2"/>
          <w:sz w:val="25"/>
          <w:szCs w:val="25"/>
        </w:rPr>
      </w:pPr>
    </w:p>
    <w:p w:rsidR="00870BCA" w:rsidRPr="00870BCA" w:rsidRDefault="00870BCA" w:rsidP="00870BCA">
      <w:pPr>
        <w:widowControl/>
        <w:autoSpaceDE/>
        <w:autoSpaceDN/>
        <w:spacing w:line="250" w:lineRule="exact"/>
        <w:ind w:left="2840"/>
        <w:outlineLvl w:val="1"/>
        <w:rPr>
          <w:spacing w:val="2"/>
          <w:sz w:val="25"/>
          <w:szCs w:val="25"/>
        </w:rPr>
      </w:pPr>
    </w:p>
    <w:p w:rsidR="00870BCA" w:rsidRPr="00870BCA" w:rsidRDefault="00870BCA" w:rsidP="00870BCA">
      <w:pPr>
        <w:widowControl/>
        <w:autoSpaceDE/>
        <w:autoSpaceDN/>
        <w:spacing w:line="250" w:lineRule="exact"/>
        <w:ind w:left="2840"/>
        <w:outlineLvl w:val="1"/>
        <w:rPr>
          <w:spacing w:val="2"/>
          <w:sz w:val="25"/>
          <w:szCs w:val="25"/>
        </w:rPr>
      </w:pPr>
    </w:p>
    <w:p w:rsidR="00870BCA" w:rsidRPr="00870BCA" w:rsidRDefault="00870BCA" w:rsidP="00870BCA">
      <w:pPr>
        <w:widowControl/>
        <w:autoSpaceDE/>
        <w:autoSpaceDN/>
        <w:spacing w:line="250" w:lineRule="exact"/>
        <w:outlineLvl w:val="1"/>
        <w:rPr>
          <w:spacing w:val="2"/>
          <w:sz w:val="25"/>
          <w:szCs w:val="25"/>
        </w:rPr>
      </w:pPr>
    </w:p>
    <w:p w:rsidR="00870BCA" w:rsidRPr="00870BCA" w:rsidRDefault="00870BCA" w:rsidP="00870BCA">
      <w:pPr>
        <w:widowControl/>
        <w:autoSpaceDE/>
        <w:autoSpaceDN/>
        <w:spacing w:line="250" w:lineRule="exact"/>
        <w:ind w:left="2840"/>
        <w:outlineLvl w:val="1"/>
        <w:rPr>
          <w:spacing w:val="2"/>
          <w:sz w:val="25"/>
          <w:szCs w:val="25"/>
        </w:rPr>
      </w:pPr>
    </w:p>
    <w:p w:rsidR="00870BCA" w:rsidRPr="00870BCA" w:rsidRDefault="00870BCA" w:rsidP="00870BCA">
      <w:pPr>
        <w:widowControl/>
        <w:autoSpaceDE/>
        <w:autoSpaceDN/>
        <w:spacing w:line="360" w:lineRule="auto"/>
        <w:ind w:left="2840"/>
        <w:outlineLvl w:val="1"/>
        <w:rPr>
          <w:spacing w:val="2"/>
          <w:sz w:val="25"/>
          <w:szCs w:val="25"/>
        </w:rPr>
      </w:pPr>
    </w:p>
    <w:bookmarkEnd w:id="0"/>
    <w:p w:rsidR="00870BCA" w:rsidRPr="00870BCA" w:rsidRDefault="00870BCA" w:rsidP="00870BCA">
      <w:pPr>
        <w:spacing w:line="360" w:lineRule="auto"/>
        <w:ind w:right="1520"/>
        <w:rPr>
          <w:b/>
          <w:sz w:val="28"/>
          <w:szCs w:val="28"/>
        </w:rPr>
      </w:pPr>
      <w:r w:rsidRPr="00870BCA">
        <w:rPr>
          <w:b/>
          <w:sz w:val="28"/>
          <w:szCs w:val="28"/>
        </w:rPr>
        <w:t xml:space="preserve">                                                                                                 «Утверждаю»</w:t>
      </w:r>
    </w:p>
    <w:p w:rsidR="00870BCA" w:rsidRPr="00870BCA" w:rsidRDefault="00870BCA" w:rsidP="00870BCA">
      <w:pPr>
        <w:spacing w:line="360" w:lineRule="auto"/>
        <w:ind w:right="149"/>
        <w:rPr>
          <w:b/>
          <w:sz w:val="28"/>
          <w:szCs w:val="28"/>
        </w:rPr>
      </w:pPr>
      <w:r w:rsidRPr="00870BCA">
        <w:rPr>
          <w:b/>
          <w:sz w:val="28"/>
          <w:szCs w:val="28"/>
        </w:rPr>
        <w:t xml:space="preserve">                                                                                        Директор   _____С. А. Гамзатова</w:t>
      </w:r>
      <w:r w:rsidRPr="00870BCA">
        <w:rPr>
          <w:sz w:val="28"/>
          <w:szCs w:val="28"/>
        </w:rPr>
        <w:t xml:space="preserve"> </w:t>
      </w:r>
    </w:p>
    <w:p w:rsidR="00870BCA" w:rsidRPr="00870BCA" w:rsidRDefault="00870BCA" w:rsidP="00870BCA">
      <w:pPr>
        <w:spacing w:before="11"/>
        <w:rPr>
          <w:sz w:val="29"/>
          <w:szCs w:val="24"/>
        </w:rPr>
      </w:pPr>
    </w:p>
    <w:p w:rsidR="00870BCA" w:rsidRPr="00870BCA" w:rsidRDefault="00870BCA" w:rsidP="00870BCA">
      <w:pPr>
        <w:rPr>
          <w:sz w:val="20"/>
          <w:szCs w:val="24"/>
        </w:rPr>
      </w:pPr>
    </w:p>
    <w:p w:rsidR="00870BCA" w:rsidRPr="00870BCA" w:rsidRDefault="00870BCA" w:rsidP="00870BCA">
      <w:pPr>
        <w:rPr>
          <w:sz w:val="20"/>
          <w:szCs w:val="24"/>
        </w:rPr>
      </w:pPr>
    </w:p>
    <w:p w:rsidR="00870BCA" w:rsidRPr="00870BCA" w:rsidRDefault="00870BCA" w:rsidP="00870BCA">
      <w:pPr>
        <w:rPr>
          <w:sz w:val="20"/>
          <w:szCs w:val="24"/>
        </w:rPr>
      </w:pPr>
    </w:p>
    <w:p w:rsidR="00870BCA" w:rsidRPr="00870BCA" w:rsidRDefault="00870BCA" w:rsidP="00870BCA">
      <w:pPr>
        <w:rPr>
          <w:sz w:val="20"/>
          <w:szCs w:val="24"/>
        </w:rPr>
      </w:pPr>
    </w:p>
    <w:p w:rsidR="00870BCA" w:rsidRDefault="00870BCA" w:rsidP="00870BCA">
      <w:pPr>
        <w:pStyle w:val="1"/>
        <w:spacing w:before="1"/>
        <w:ind w:right="502"/>
        <w:jc w:val="center"/>
      </w:pPr>
      <w:r>
        <w:t>ПОЛОЖЕНИЕ</w:t>
      </w:r>
    </w:p>
    <w:p w:rsidR="00870BCA" w:rsidRDefault="00870BCA" w:rsidP="00870BCA">
      <w:pPr>
        <w:spacing w:before="184"/>
        <w:ind w:left="829" w:right="50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мастерских,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созданных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базе</w:t>
      </w:r>
    </w:p>
    <w:p w:rsidR="00870BCA" w:rsidRPr="00151BF0" w:rsidRDefault="00870BCA" w:rsidP="00870BCA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w:t xml:space="preserve">                 </w:t>
      </w:r>
      <w:r w:rsidRPr="00151BF0">
        <w:rPr>
          <w:b/>
          <w:noProof/>
          <w:lang w:eastAsia="ru-RU"/>
        </w:rPr>
        <w:t>ГБПОУ РД «Дербентский медицинский колледж им. Г.А.Илизарова»</w:t>
      </w: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rPr>
          <w:b/>
          <w:sz w:val="34"/>
          <w:szCs w:val="24"/>
        </w:rPr>
      </w:pPr>
    </w:p>
    <w:p w:rsidR="00870BCA" w:rsidRPr="00870BCA" w:rsidRDefault="00870BCA" w:rsidP="00870BCA">
      <w:pPr>
        <w:spacing w:before="1"/>
        <w:rPr>
          <w:b/>
          <w:sz w:val="40"/>
          <w:szCs w:val="24"/>
        </w:rPr>
      </w:pPr>
    </w:p>
    <w:p w:rsidR="00870BCA" w:rsidRPr="00870BCA" w:rsidRDefault="00870BCA" w:rsidP="00870BCA">
      <w:pPr>
        <w:tabs>
          <w:tab w:val="left" w:pos="1482"/>
        </w:tabs>
        <w:spacing w:line="319" w:lineRule="exact"/>
        <w:ind w:left="1481"/>
        <w:jc w:val="center"/>
        <w:rPr>
          <w:b/>
          <w:spacing w:val="-1"/>
          <w:sz w:val="32"/>
          <w:szCs w:val="32"/>
        </w:rPr>
      </w:pPr>
    </w:p>
    <w:p w:rsidR="00870BCA" w:rsidRPr="00870BCA" w:rsidRDefault="00870BCA" w:rsidP="00870BCA">
      <w:pPr>
        <w:tabs>
          <w:tab w:val="left" w:pos="1482"/>
        </w:tabs>
        <w:spacing w:line="319" w:lineRule="exact"/>
        <w:ind w:left="1481"/>
        <w:jc w:val="center"/>
        <w:rPr>
          <w:b/>
          <w:sz w:val="32"/>
          <w:szCs w:val="32"/>
        </w:rPr>
      </w:pPr>
      <w:r w:rsidRPr="00870BCA">
        <w:rPr>
          <w:b/>
          <w:spacing w:val="-1"/>
          <w:sz w:val="32"/>
          <w:szCs w:val="32"/>
        </w:rPr>
        <w:t>Дербент</w:t>
      </w:r>
    </w:p>
    <w:p w:rsidR="00870BCA" w:rsidRPr="00870BCA" w:rsidRDefault="00870BCA" w:rsidP="00870BCA">
      <w:pPr>
        <w:tabs>
          <w:tab w:val="left" w:pos="1482"/>
        </w:tabs>
        <w:spacing w:line="319" w:lineRule="exact"/>
        <w:ind w:left="1481"/>
        <w:jc w:val="both"/>
        <w:rPr>
          <w:b/>
          <w:sz w:val="28"/>
        </w:rPr>
      </w:pPr>
    </w:p>
    <w:p w:rsidR="00870BCA" w:rsidRPr="00870BCA" w:rsidRDefault="00870BCA" w:rsidP="00870BCA">
      <w:pPr>
        <w:tabs>
          <w:tab w:val="left" w:pos="1482"/>
        </w:tabs>
        <w:spacing w:line="319" w:lineRule="exact"/>
        <w:ind w:left="1481"/>
        <w:jc w:val="both"/>
        <w:rPr>
          <w:b/>
          <w:sz w:val="28"/>
        </w:rPr>
      </w:pPr>
    </w:p>
    <w:p w:rsidR="00870BCA" w:rsidRPr="00870BCA" w:rsidRDefault="00870BCA" w:rsidP="00870BCA">
      <w:pPr>
        <w:tabs>
          <w:tab w:val="left" w:pos="1482"/>
        </w:tabs>
        <w:spacing w:line="319" w:lineRule="exact"/>
        <w:ind w:left="1200"/>
        <w:rPr>
          <w:b/>
          <w:sz w:val="28"/>
        </w:rPr>
      </w:pPr>
    </w:p>
    <w:p w:rsidR="00151BF0" w:rsidRDefault="00151BF0" w:rsidP="00151BF0">
      <w:pPr>
        <w:pStyle w:val="a3"/>
        <w:ind w:left="0"/>
        <w:jc w:val="left"/>
        <w:rPr>
          <w:sz w:val="30"/>
        </w:rPr>
      </w:pPr>
    </w:p>
    <w:p w:rsidR="00151BF0" w:rsidRDefault="00151BF0" w:rsidP="00151BF0">
      <w:pPr>
        <w:pStyle w:val="a3"/>
        <w:spacing w:before="10"/>
        <w:ind w:left="0"/>
        <w:jc w:val="left"/>
        <w:rPr>
          <w:sz w:val="23"/>
        </w:rPr>
      </w:pPr>
    </w:p>
    <w:p w:rsidR="00151BF0" w:rsidRDefault="00151BF0" w:rsidP="00151BF0">
      <w:pPr>
        <w:pStyle w:val="a5"/>
        <w:numPr>
          <w:ilvl w:val="0"/>
          <w:numId w:val="2"/>
        </w:numPr>
        <w:tabs>
          <w:tab w:val="left" w:pos="1662"/>
        </w:tabs>
        <w:spacing w:before="0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2097"/>
        </w:tabs>
        <w:spacing w:before="187" w:line="259" w:lineRule="auto"/>
        <w:ind w:right="34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 w:rsidR="00771D48">
        <w:rPr>
          <w:noProof/>
          <w:lang w:eastAsia="ru-RU"/>
        </w:rPr>
        <w:t xml:space="preserve"> </w:t>
      </w:r>
      <w:r w:rsidR="00771D48" w:rsidRPr="00771D48">
        <w:rPr>
          <w:b/>
          <w:noProof/>
          <w:sz w:val="28"/>
          <w:szCs w:val="28"/>
          <w:lang w:eastAsia="ru-RU"/>
        </w:rPr>
        <w:t>ГБПОУ РД «Дербентский медицинский колледж им. Г.А.Илизарова»</w:t>
      </w:r>
      <w:r w:rsidR="00771D48">
        <w:rPr>
          <w:b/>
          <w:noProof/>
          <w:lang w:eastAsia="ru-RU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мастерские, 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базой:</w:t>
      </w:r>
    </w:p>
    <w:p w:rsidR="00151BF0" w:rsidRDefault="00771D48" w:rsidP="00151BF0">
      <w:pPr>
        <w:spacing w:line="320" w:lineRule="exact"/>
        <w:ind w:left="673"/>
        <w:rPr>
          <w:sz w:val="28"/>
        </w:rPr>
      </w:pPr>
      <w:r w:rsidRPr="00771D48">
        <w:rPr>
          <w:sz w:val="28"/>
        </w:rPr>
        <w:t>Медицинский и социальный уход, Лабораторный медицинский анализ, Стоматология ортопедическая</w:t>
      </w:r>
      <w:r w:rsidR="00151BF0" w:rsidRPr="00771D48">
        <w:rPr>
          <w:spacing w:val="-1"/>
          <w:sz w:val="28"/>
        </w:rPr>
        <w:t xml:space="preserve"> </w:t>
      </w:r>
      <w:r w:rsidR="00151BF0">
        <w:rPr>
          <w:sz w:val="28"/>
        </w:rPr>
        <w:t>(далее</w:t>
      </w:r>
      <w:r w:rsidR="00151BF0">
        <w:rPr>
          <w:spacing w:val="-3"/>
          <w:sz w:val="28"/>
        </w:rPr>
        <w:t xml:space="preserve"> </w:t>
      </w:r>
      <w:r w:rsidR="00151BF0">
        <w:rPr>
          <w:sz w:val="28"/>
        </w:rPr>
        <w:t>–</w:t>
      </w:r>
      <w:r w:rsidR="00151BF0">
        <w:rPr>
          <w:spacing w:val="-1"/>
          <w:sz w:val="28"/>
        </w:rPr>
        <w:t xml:space="preserve"> </w:t>
      </w:r>
      <w:r w:rsidR="00151BF0">
        <w:rPr>
          <w:sz w:val="28"/>
        </w:rPr>
        <w:t>мастерские).</w:t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1878"/>
        </w:tabs>
        <w:spacing w:before="187" w:line="259" w:lineRule="auto"/>
        <w:ind w:right="343" w:firstLine="708"/>
        <w:rPr>
          <w:sz w:val="28"/>
        </w:rPr>
      </w:pPr>
      <w:r>
        <w:rPr>
          <w:sz w:val="28"/>
        </w:rPr>
        <w:t>Мастерская не является юридическим лицом и действует для 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уставных целей образовательной организации, а также в целях выполнения задач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профессионалы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образования)»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национального 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«Образование».</w:t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2099"/>
        </w:tabs>
        <w:spacing w:before="157" w:line="259" w:lineRule="auto"/>
        <w:ind w:right="347" w:firstLine="708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151BF0" w:rsidRDefault="00151BF0" w:rsidP="00151BF0">
      <w:pPr>
        <w:pStyle w:val="a5"/>
        <w:numPr>
          <w:ilvl w:val="0"/>
          <w:numId w:val="2"/>
        </w:numPr>
        <w:tabs>
          <w:tab w:val="left" w:pos="1662"/>
        </w:tabs>
        <w:spacing w:before="160"/>
        <w:rPr>
          <w:sz w:val="28"/>
        </w:rPr>
      </w:pP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мастерских</w:t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2055"/>
        </w:tabs>
        <w:spacing w:before="187" w:line="259" w:lineRule="auto"/>
        <w:ind w:right="342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обучающимися знаний и навыков по наиболее востребованным на рынке</w:t>
      </w:r>
      <w:r>
        <w:rPr>
          <w:spacing w:val="1"/>
          <w:sz w:val="28"/>
        </w:rPr>
        <w:t xml:space="preserve"> </w:t>
      </w:r>
      <w:r w:rsidR="00771D48">
        <w:rPr>
          <w:sz w:val="28"/>
        </w:rPr>
        <w:t>труда Республики Дагестан</w:t>
      </w:r>
      <w:r>
        <w:rPr>
          <w:sz w:val="28"/>
        </w:rPr>
        <w:t>, новым и перспективным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 и компетенциям, обеспечения практической подготовки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 стандартами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технологиями.</w:t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1874"/>
        </w:tabs>
        <w:spacing w:before="158"/>
        <w:ind w:left="1873" w:hanging="493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332"/>
        </w:tabs>
        <w:spacing w:before="187" w:line="259" w:lineRule="auto"/>
        <w:ind w:right="342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профессионального обучения,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 граждан;</w:t>
      </w: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096"/>
        </w:tabs>
        <w:spacing w:line="256" w:lineRule="auto"/>
        <w:ind w:right="352" w:firstLine="708"/>
        <w:rPr>
          <w:sz w:val="28"/>
        </w:rPr>
      </w:pPr>
      <w:r>
        <w:rPr>
          <w:sz w:val="28"/>
        </w:rPr>
        <w:t>повышение профессионального мастерства педагогических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771D48" w:rsidRPr="00771D48" w:rsidRDefault="00771D48" w:rsidP="00771D48">
      <w:pPr>
        <w:tabs>
          <w:tab w:val="left" w:pos="1080"/>
        </w:tabs>
        <w:rPr>
          <w:sz w:val="28"/>
        </w:rPr>
      </w:pPr>
    </w:p>
    <w:p w:rsidR="00F34A84" w:rsidRDefault="00771D48" w:rsidP="00771D48">
      <w:pPr>
        <w:tabs>
          <w:tab w:val="left" w:pos="1080"/>
        </w:tabs>
        <w:rPr>
          <w:sz w:val="28"/>
        </w:rPr>
      </w:pPr>
      <w:r>
        <w:rPr>
          <w:sz w:val="28"/>
        </w:rPr>
        <w:tab/>
      </w:r>
    </w:p>
    <w:p w:rsidR="00F34A84" w:rsidRDefault="00F34A84" w:rsidP="00F34A84">
      <w:pPr>
        <w:tabs>
          <w:tab w:val="left" w:pos="1845"/>
        </w:tabs>
        <w:rPr>
          <w:sz w:val="28"/>
        </w:rPr>
      </w:pPr>
      <w:r>
        <w:rPr>
          <w:sz w:val="28"/>
        </w:rPr>
        <w:tab/>
      </w:r>
      <w:bookmarkStart w:id="1" w:name="_GoBack"/>
      <w:bookmarkEnd w:id="1"/>
    </w:p>
    <w:p w:rsidR="00151BF0" w:rsidRPr="00F34A84" w:rsidRDefault="00F34A84" w:rsidP="00F34A84">
      <w:pPr>
        <w:tabs>
          <w:tab w:val="left" w:pos="1845"/>
        </w:tabs>
        <w:rPr>
          <w:sz w:val="28"/>
        </w:rPr>
        <w:sectPr w:rsidR="00151BF0" w:rsidRPr="00F34A84">
          <w:pgSz w:w="11910" w:h="16840"/>
          <w:pgMar w:top="1040" w:right="360" w:bottom="280" w:left="460" w:header="720" w:footer="720" w:gutter="0"/>
          <w:cols w:space="720"/>
        </w:sectPr>
      </w:pPr>
      <w:r>
        <w:rPr>
          <w:sz w:val="28"/>
        </w:rPr>
        <w:tab/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2063"/>
        </w:tabs>
        <w:spacing w:before="65" w:line="259" w:lineRule="auto"/>
        <w:ind w:right="347" w:firstLine="708"/>
        <w:rPr>
          <w:sz w:val="28"/>
        </w:rPr>
      </w:pPr>
      <w:r>
        <w:rPr>
          <w:sz w:val="28"/>
        </w:rPr>
        <w:lastRenderedPageBreak/>
        <w:t>Мастерские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с:</w:t>
      </w:r>
    </w:p>
    <w:p w:rsidR="00151BF0" w:rsidRDefault="00151BF0" w:rsidP="00151BF0">
      <w:pPr>
        <w:pStyle w:val="a5"/>
        <w:numPr>
          <w:ilvl w:val="0"/>
          <w:numId w:val="1"/>
        </w:numPr>
        <w:tabs>
          <w:tab w:val="left" w:pos="1626"/>
        </w:tabs>
        <w:spacing w:before="161" w:line="256" w:lineRule="auto"/>
        <w:ind w:right="345" w:firstLine="708"/>
        <w:rPr>
          <w:sz w:val="28"/>
        </w:rPr>
      </w:pP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51BF0" w:rsidRDefault="00151BF0" w:rsidP="00151BF0">
      <w:pPr>
        <w:pStyle w:val="a5"/>
        <w:numPr>
          <w:ilvl w:val="0"/>
          <w:numId w:val="1"/>
        </w:numPr>
        <w:tabs>
          <w:tab w:val="left" w:pos="1593"/>
        </w:tabs>
        <w:spacing w:before="166" w:line="259" w:lineRule="auto"/>
        <w:ind w:right="342" w:firstLine="708"/>
        <w:rPr>
          <w:sz w:val="28"/>
        </w:rPr>
      </w:pPr>
      <w:r>
        <w:rPr>
          <w:sz w:val="28"/>
        </w:rPr>
        <w:t>с иными образовательными организациями, в том числе на базе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Кванториум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«IT-куб»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подготовки;</w:t>
      </w:r>
    </w:p>
    <w:p w:rsidR="00151BF0" w:rsidRDefault="00151BF0" w:rsidP="00151BF0">
      <w:pPr>
        <w:pStyle w:val="a5"/>
        <w:numPr>
          <w:ilvl w:val="0"/>
          <w:numId w:val="1"/>
        </w:numPr>
        <w:tabs>
          <w:tab w:val="left" w:pos="1574"/>
        </w:tabs>
        <w:spacing w:line="259" w:lineRule="auto"/>
        <w:ind w:right="343" w:firstLine="708"/>
        <w:rPr>
          <w:sz w:val="28"/>
        </w:rPr>
      </w:pPr>
      <w:r>
        <w:rPr>
          <w:sz w:val="28"/>
        </w:rPr>
        <w:t>с Федеральным оператором, осуществляющим функции по 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(обновлению)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мастерских;</w:t>
      </w:r>
    </w:p>
    <w:p w:rsidR="00151BF0" w:rsidRDefault="00151BF0" w:rsidP="00151BF0">
      <w:pPr>
        <w:pStyle w:val="a5"/>
        <w:numPr>
          <w:ilvl w:val="0"/>
          <w:numId w:val="1"/>
        </w:numPr>
        <w:tabs>
          <w:tab w:val="left" w:pos="1569"/>
        </w:tabs>
        <w:spacing w:before="160" w:line="259" w:lineRule="auto"/>
        <w:ind w:right="351" w:firstLine="708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дистанционных образовательных технологий.</w:t>
      </w:r>
    </w:p>
    <w:p w:rsidR="00151BF0" w:rsidRDefault="00151BF0" w:rsidP="00151BF0">
      <w:pPr>
        <w:pStyle w:val="a5"/>
        <w:numPr>
          <w:ilvl w:val="0"/>
          <w:numId w:val="2"/>
        </w:numPr>
        <w:tabs>
          <w:tab w:val="left" w:pos="1662"/>
        </w:tabs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мастерскими</w:t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2144"/>
        </w:tabs>
        <w:spacing w:before="187" w:line="259" w:lineRule="auto"/>
        <w:ind w:right="343" w:firstLine="708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 w:rsidR="00771D48">
        <w:rPr>
          <w:sz w:val="28"/>
        </w:rPr>
        <w:t>нормативный акт о создании мастерских</w:t>
      </w:r>
      <w:r>
        <w:rPr>
          <w:sz w:val="28"/>
        </w:rPr>
        <w:t>, утверждении Положения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 w:rsidR="00771D48">
        <w:rPr>
          <w:sz w:val="28"/>
        </w:rPr>
        <w:t>заведующих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мастерскими.</w:t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2063"/>
        </w:tabs>
        <w:spacing w:before="157" w:line="259" w:lineRule="auto"/>
        <w:ind w:right="344" w:firstLine="708"/>
        <w:rPr>
          <w:sz w:val="28"/>
        </w:rPr>
      </w:pPr>
      <w:r>
        <w:rPr>
          <w:sz w:val="28"/>
        </w:rPr>
        <w:t>Заведующим</w:t>
      </w:r>
      <w:r w:rsidR="00771D48">
        <w:rPr>
          <w:spacing w:val="1"/>
          <w:sz w:val="28"/>
        </w:rPr>
        <w:t xml:space="preserve">и </w:t>
      </w:r>
      <w:r>
        <w:rPr>
          <w:sz w:val="28"/>
        </w:rPr>
        <w:t>мастерскими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 w:rsidR="00771D48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 w:rsidR="00771D48">
        <w:rPr>
          <w:spacing w:val="1"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1874"/>
        </w:tabs>
        <w:ind w:left="1873" w:hanging="493"/>
        <w:rPr>
          <w:sz w:val="28"/>
        </w:rPr>
      </w:pPr>
      <w:r>
        <w:rPr>
          <w:sz w:val="28"/>
        </w:rPr>
        <w:t>Заведующий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082"/>
        </w:tabs>
        <w:spacing w:before="187"/>
        <w:ind w:left="2081" w:hanging="70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6"/>
          <w:sz w:val="28"/>
        </w:rPr>
        <w:t xml:space="preserve"> </w:t>
      </w:r>
      <w:r w:rsidR="00D20FFA">
        <w:rPr>
          <w:sz w:val="28"/>
        </w:rPr>
        <w:t>руководство мастерскими</w:t>
      </w:r>
      <w:r>
        <w:rPr>
          <w:sz w:val="28"/>
        </w:rPr>
        <w:t>;</w:t>
      </w: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198"/>
        </w:tabs>
        <w:spacing w:before="185" w:line="259" w:lineRule="auto"/>
        <w:ind w:right="353" w:firstLine="708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мастерской;</w:t>
      </w: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099"/>
        </w:tabs>
        <w:spacing w:before="158" w:line="259" w:lineRule="auto"/>
        <w:ind w:right="347" w:firstLine="708"/>
        <w:rPr>
          <w:sz w:val="28"/>
        </w:rPr>
      </w:pPr>
      <w:r>
        <w:rPr>
          <w:sz w:val="28"/>
        </w:rPr>
        <w:t>осуществлять иные обязанности, предусмотренные 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151BF0" w:rsidRDefault="00151BF0" w:rsidP="00151BF0">
      <w:pPr>
        <w:pStyle w:val="a5"/>
        <w:numPr>
          <w:ilvl w:val="1"/>
          <w:numId w:val="2"/>
        </w:numPr>
        <w:tabs>
          <w:tab w:val="left" w:pos="1874"/>
        </w:tabs>
        <w:spacing w:before="160"/>
        <w:ind w:left="1873" w:hanging="493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330"/>
        </w:tabs>
        <w:spacing w:before="187" w:line="259" w:lineRule="auto"/>
        <w:ind w:right="347" w:firstLine="708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расстановке</w:t>
      </w:r>
      <w:r>
        <w:rPr>
          <w:spacing w:val="1"/>
          <w:sz w:val="28"/>
        </w:rPr>
        <w:t xml:space="preserve"> </w:t>
      </w:r>
      <w:r w:rsidR="00D20FFA">
        <w:rPr>
          <w:sz w:val="28"/>
        </w:rPr>
        <w:t>сотрудников мастерских</w:t>
      </w:r>
      <w:r>
        <w:rPr>
          <w:sz w:val="28"/>
        </w:rPr>
        <w:t>, прием на работу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082"/>
        </w:tabs>
        <w:ind w:left="2081" w:hanging="701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20FFA">
        <w:rPr>
          <w:sz w:val="28"/>
        </w:rPr>
        <w:t>мастерских</w:t>
      </w:r>
      <w:r>
        <w:rPr>
          <w:sz w:val="28"/>
        </w:rPr>
        <w:t>;</w:t>
      </w: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085"/>
        </w:tabs>
        <w:spacing w:before="185" w:line="259" w:lineRule="auto"/>
        <w:ind w:right="343" w:firstLine="708"/>
        <w:rPr>
          <w:sz w:val="28"/>
        </w:rPr>
      </w:pPr>
      <w:r>
        <w:rPr>
          <w:sz w:val="28"/>
        </w:rPr>
        <w:t>направлять предложения руководителю образовательной организации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 w:rsidR="00D20FFA">
        <w:rPr>
          <w:sz w:val="28"/>
        </w:rPr>
        <w:t>мастерских</w:t>
      </w:r>
      <w:r>
        <w:rPr>
          <w:sz w:val="28"/>
        </w:rPr>
        <w:t>;</w:t>
      </w:r>
    </w:p>
    <w:p w:rsidR="00151BF0" w:rsidRDefault="00151BF0" w:rsidP="00151BF0">
      <w:pPr>
        <w:spacing w:line="259" w:lineRule="auto"/>
        <w:jc w:val="both"/>
        <w:rPr>
          <w:sz w:val="28"/>
        </w:rPr>
        <w:sectPr w:rsidR="00151BF0">
          <w:pgSz w:w="11910" w:h="16840"/>
          <w:pgMar w:top="1040" w:right="360" w:bottom="280" w:left="460" w:header="720" w:footer="720" w:gutter="0"/>
          <w:cols w:space="720"/>
        </w:sectPr>
      </w:pP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234"/>
        </w:tabs>
        <w:spacing w:before="65" w:line="259" w:lineRule="auto"/>
        <w:ind w:right="349" w:firstLine="708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 организацию и проведение мероприятий по профилю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мастерских;</w:t>
      </w:r>
    </w:p>
    <w:p w:rsidR="00151BF0" w:rsidRDefault="00151BF0" w:rsidP="00151BF0">
      <w:pPr>
        <w:pStyle w:val="a5"/>
        <w:numPr>
          <w:ilvl w:val="2"/>
          <w:numId w:val="2"/>
        </w:numPr>
        <w:tabs>
          <w:tab w:val="left" w:pos="2086"/>
        </w:tabs>
        <w:spacing w:line="259" w:lineRule="auto"/>
        <w:ind w:right="344" w:firstLine="708"/>
        <w:rPr>
          <w:sz w:val="28"/>
        </w:rPr>
      </w:pPr>
      <w:r>
        <w:rPr>
          <w:sz w:val="28"/>
        </w:rPr>
        <w:t>осуществлять иные права, относящиеся к деятельности мастерских и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BC065E" w:rsidRDefault="00F34A84"/>
    <w:sectPr w:rsidR="00BC065E">
      <w:pgSz w:w="11910" w:h="16840"/>
      <w:pgMar w:top="104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442"/>
    <w:multiLevelType w:val="multilevel"/>
    <w:tmpl w:val="F468DF9A"/>
    <w:lvl w:ilvl="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3" w:hanging="9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5" w:hanging="9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4" w:hanging="951"/>
      </w:pPr>
      <w:rPr>
        <w:rFonts w:hint="default"/>
        <w:lang w:val="ru-RU" w:eastAsia="en-US" w:bidi="ar-SA"/>
      </w:rPr>
    </w:lvl>
  </w:abstractNum>
  <w:abstractNum w:abstractNumId="1" w15:restartNumberingAfterBreak="0">
    <w:nsid w:val="6F014BA7"/>
    <w:multiLevelType w:val="hybridMultilevel"/>
    <w:tmpl w:val="0B643CEA"/>
    <w:lvl w:ilvl="0" w:tplc="662C34C8">
      <w:numFmt w:val="bullet"/>
      <w:lvlText w:val="-"/>
      <w:lvlJc w:val="left"/>
      <w:pPr>
        <w:ind w:left="67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ACC9A">
      <w:numFmt w:val="bullet"/>
      <w:lvlText w:val="•"/>
      <w:lvlJc w:val="left"/>
      <w:pPr>
        <w:ind w:left="1720" w:hanging="245"/>
      </w:pPr>
      <w:rPr>
        <w:rFonts w:hint="default"/>
        <w:lang w:val="ru-RU" w:eastAsia="en-US" w:bidi="ar-SA"/>
      </w:rPr>
    </w:lvl>
    <w:lvl w:ilvl="2" w:tplc="EF927534">
      <w:numFmt w:val="bullet"/>
      <w:lvlText w:val="•"/>
      <w:lvlJc w:val="left"/>
      <w:pPr>
        <w:ind w:left="2761" w:hanging="245"/>
      </w:pPr>
      <w:rPr>
        <w:rFonts w:hint="default"/>
        <w:lang w:val="ru-RU" w:eastAsia="en-US" w:bidi="ar-SA"/>
      </w:rPr>
    </w:lvl>
    <w:lvl w:ilvl="3" w:tplc="D1B21AD0">
      <w:numFmt w:val="bullet"/>
      <w:lvlText w:val="•"/>
      <w:lvlJc w:val="left"/>
      <w:pPr>
        <w:ind w:left="3801" w:hanging="245"/>
      </w:pPr>
      <w:rPr>
        <w:rFonts w:hint="default"/>
        <w:lang w:val="ru-RU" w:eastAsia="en-US" w:bidi="ar-SA"/>
      </w:rPr>
    </w:lvl>
    <w:lvl w:ilvl="4" w:tplc="EC3C77FE">
      <w:numFmt w:val="bullet"/>
      <w:lvlText w:val="•"/>
      <w:lvlJc w:val="left"/>
      <w:pPr>
        <w:ind w:left="4842" w:hanging="245"/>
      </w:pPr>
      <w:rPr>
        <w:rFonts w:hint="default"/>
        <w:lang w:val="ru-RU" w:eastAsia="en-US" w:bidi="ar-SA"/>
      </w:rPr>
    </w:lvl>
    <w:lvl w:ilvl="5" w:tplc="D19E37A0">
      <w:numFmt w:val="bullet"/>
      <w:lvlText w:val="•"/>
      <w:lvlJc w:val="left"/>
      <w:pPr>
        <w:ind w:left="5883" w:hanging="245"/>
      </w:pPr>
      <w:rPr>
        <w:rFonts w:hint="default"/>
        <w:lang w:val="ru-RU" w:eastAsia="en-US" w:bidi="ar-SA"/>
      </w:rPr>
    </w:lvl>
    <w:lvl w:ilvl="6" w:tplc="7F3C8D5A">
      <w:numFmt w:val="bullet"/>
      <w:lvlText w:val="•"/>
      <w:lvlJc w:val="left"/>
      <w:pPr>
        <w:ind w:left="6923" w:hanging="245"/>
      </w:pPr>
      <w:rPr>
        <w:rFonts w:hint="default"/>
        <w:lang w:val="ru-RU" w:eastAsia="en-US" w:bidi="ar-SA"/>
      </w:rPr>
    </w:lvl>
    <w:lvl w:ilvl="7" w:tplc="394C7972">
      <w:numFmt w:val="bullet"/>
      <w:lvlText w:val="•"/>
      <w:lvlJc w:val="left"/>
      <w:pPr>
        <w:ind w:left="7964" w:hanging="245"/>
      </w:pPr>
      <w:rPr>
        <w:rFonts w:hint="default"/>
        <w:lang w:val="ru-RU" w:eastAsia="en-US" w:bidi="ar-SA"/>
      </w:rPr>
    </w:lvl>
    <w:lvl w:ilvl="8" w:tplc="7C32F608">
      <w:numFmt w:val="bullet"/>
      <w:lvlText w:val="•"/>
      <w:lvlJc w:val="left"/>
      <w:pPr>
        <w:ind w:left="900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F0"/>
    <w:rsid w:val="00151BF0"/>
    <w:rsid w:val="005B33F2"/>
    <w:rsid w:val="00771D48"/>
    <w:rsid w:val="00870BCA"/>
    <w:rsid w:val="00A24BD9"/>
    <w:rsid w:val="00D20FFA"/>
    <w:rsid w:val="00F34A84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1B8C"/>
  <w15:chartTrackingRefBased/>
  <w15:docId w15:val="{29C08131-26A1-4279-BD5D-6A1E1BF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1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1BF0"/>
    <w:pPr>
      <w:ind w:left="83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1B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51BF0"/>
    <w:pPr>
      <w:ind w:left="67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1BF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51BF0"/>
    <w:pPr>
      <w:spacing w:before="159"/>
      <w:ind w:left="673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34A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A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2022-05-18T06:35:00Z</cp:lastPrinted>
  <dcterms:created xsi:type="dcterms:W3CDTF">2022-05-16T11:37:00Z</dcterms:created>
  <dcterms:modified xsi:type="dcterms:W3CDTF">2022-05-18T06:43:00Z</dcterms:modified>
</cp:coreProperties>
</file>